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E5" w:rsidRPr="002620F5" w:rsidRDefault="003925E6">
      <w:pPr>
        <w:rPr>
          <w:b/>
          <w:sz w:val="32"/>
        </w:rPr>
      </w:pPr>
      <w:r w:rsidRPr="002620F5">
        <w:rPr>
          <w:b/>
          <w:sz w:val="32"/>
        </w:rPr>
        <w:t xml:space="preserve">Atividades de revisão de FÍSICA – Prof. Marcão – </w:t>
      </w:r>
      <w:r w:rsidR="007F33BF">
        <w:rPr>
          <w:b/>
          <w:sz w:val="32"/>
        </w:rPr>
        <w:t>2</w:t>
      </w:r>
      <w:r w:rsidRPr="002620F5">
        <w:rPr>
          <w:b/>
          <w:sz w:val="32"/>
        </w:rPr>
        <w:t>ª série EM</w:t>
      </w:r>
    </w:p>
    <w:p w:rsidR="003925E6" w:rsidRPr="002620F5" w:rsidRDefault="003925E6">
      <w:pPr>
        <w:rPr>
          <w:b/>
          <w:sz w:val="32"/>
        </w:rPr>
      </w:pPr>
      <w:r w:rsidRPr="002620F5">
        <w:rPr>
          <w:b/>
          <w:sz w:val="32"/>
        </w:rPr>
        <w:t xml:space="preserve">FÍSICA </w:t>
      </w:r>
      <w:r w:rsidR="00245AD5">
        <w:rPr>
          <w:b/>
          <w:sz w:val="32"/>
        </w:rPr>
        <w:t>A</w:t>
      </w:r>
      <w:r w:rsidRPr="002620F5">
        <w:rPr>
          <w:b/>
          <w:sz w:val="32"/>
        </w:rPr>
        <w:t xml:space="preserve"> </w:t>
      </w:r>
    </w:p>
    <w:p w:rsidR="003925E6" w:rsidRPr="002620F5" w:rsidRDefault="003925E6">
      <w:pPr>
        <w:rPr>
          <w:b/>
          <w:sz w:val="32"/>
        </w:rPr>
      </w:pPr>
      <w:r w:rsidRPr="002620F5">
        <w:rPr>
          <w:b/>
          <w:sz w:val="32"/>
        </w:rPr>
        <w:t>SEMANA</w:t>
      </w:r>
      <w:r w:rsidR="00245AD5">
        <w:rPr>
          <w:b/>
          <w:sz w:val="32"/>
        </w:rPr>
        <w:t xml:space="preserve"> </w:t>
      </w:r>
      <w:proofErr w:type="gramStart"/>
      <w:r w:rsidR="00245AD5">
        <w:rPr>
          <w:b/>
          <w:sz w:val="32"/>
        </w:rPr>
        <w:t>1</w:t>
      </w:r>
      <w:proofErr w:type="gramEnd"/>
    </w:p>
    <w:p w:rsidR="003925E6" w:rsidRDefault="003925E6"/>
    <w:p w:rsidR="003925E6" w:rsidRDefault="003925E6">
      <w:r>
        <w:t xml:space="preserve">A) Revisar na apostila o CAPÍTULO </w:t>
      </w:r>
      <w:r w:rsidR="00245AD5">
        <w:t>16</w:t>
      </w:r>
      <w:r>
        <w:t xml:space="preserve"> – GRUPO </w:t>
      </w:r>
      <w:r w:rsidR="00245AD5">
        <w:t>11</w:t>
      </w:r>
      <w:proofErr w:type="gramStart"/>
      <w:r>
        <w:t xml:space="preserve"> </w:t>
      </w:r>
      <w:r w:rsidR="00836AE4">
        <w:t xml:space="preserve"> </w:t>
      </w:r>
      <w:proofErr w:type="gramEnd"/>
      <w:r w:rsidR="00836AE4">
        <w:t xml:space="preserve">- MÓDULOS </w:t>
      </w:r>
      <w:r w:rsidR="00804193">
        <w:t>61, 62 e</w:t>
      </w:r>
      <w:bookmarkStart w:id="0" w:name="_GoBack"/>
      <w:bookmarkEnd w:id="0"/>
      <w:r w:rsidR="00804193">
        <w:t xml:space="preserve"> 63</w:t>
      </w:r>
    </w:p>
    <w:p w:rsidR="003925E6" w:rsidRDefault="003925E6">
      <w:r>
        <w:t>B) resolver a seguinte lista de exercícios:</w:t>
      </w:r>
    </w:p>
    <w:p w:rsidR="00FF07FB" w:rsidRDefault="00FF07FB" w:rsidP="00FF07FB">
      <w:pPr>
        <w:tabs>
          <w:tab w:val="left" w:pos="426"/>
        </w:tabs>
        <w:spacing w:after="0" w:line="240" w:lineRule="auto"/>
        <w:rPr>
          <w:rFonts w:ascii="Times New Roman" w:eastAsia="Times New Roman" w:hAnsi="Times New Roman" w:cs="Times New Roman"/>
          <w:b/>
          <w:sz w:val="20"/>
          <w:szCs w:val="20"/>
          <w:lang w:eastAsia="pt-BR"/>
        </w:rPr>
        <w:sectPr w:rsidR="00FF07FB" w:rsidSect="00FF07FB">
          <w:pgSz w:w="11906" w:h="16838"/>
          <w:pgMar w:top="993" w:right="849" w:bottom="851" w:left="993" w:header="709" w:footer="709" w:gutter="0"/>
          <w:cols w:space="708"/>
          <w:docGrid w:linePitch="360"/>
        </w:sect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
          <w:sz w:val="20"/>
          <w:szCs w:val="20"/>
          <w:lang w:eastAsia="pt-BR"/>
        </w:rPr>
        <w:lastRenderedPageBreak/>
        <w:t>01)</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Considere as afirmações abaixo:</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I.</w:t>
      </w:r>
      <w:r w:rsidRPr="00245AD5">
        <w:rPr>
          <w:rFonts w:ascii="Times New Roman" w:eastAsia="Times New Roman" w:hAnsi="Times New Roman" w:cs="Times New Roman"/>
          <w:sz w:val="20"/>
          <w:szCs w:val="20"/>
          <w:lang w:eastAsia="pt-BR"/>
        </w:rPr>
        <w:tab/>
        <w:t>Um corpo, ao ser eletrizado, ganha ou perde elétrons.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II.</w:t>
      </w:r>
      <w:r w:rsidRPr="00245AD5">
        <w:rPr>
          <w:rFonts w:ascii="Times New Roman" w:eastAsia="Times New Roman" w:hAnsi="Times New Roman" w:cs="Times New Roman"/>
          <w:sz w:val="20"/>
          <w:szCs w:val="20"/>
          <w:lang w:eastAsia="pt-BR"/>
        </w:rPr>
        <w:tab/>
        <w:t xml:space="preserve">É possível eletrizar uma barra metálica por atrito, segurando-a com a mão, pois o corpo humano é de material </w:t>
      </w:r>
      <w:proofErr w:type="spellStart"/>
      <w:proofErr w:type="gramStart"/>
      <w:r w:rsidRPr="00245AD5">
        <w:rPr>
          <w:rFonts w:ascii="Times New Roman" w:eastAsia="Times New Roman" w:hAnsi="Times New Roman" w:cs="Times New Roman"/>
          <w:sz w:val="20"/>
          <w:szCs w:val="20"/>
          <w:lang w:eastAsia="pt-BR"/>
        </w:rPr>
        <w:t>semi-condutor</w:t>
      </w:r>
      <w:proofErr w:type="spellEnd"/>
      <w:proofErr w:type="gramEnd"/>
      <w:r w:rsidRPr="00245AD5">
        <w:rPr>
          <w:rFonts w:ascii="Times New Roman" w:eastAsia="Times New Roman" w:hAnsi="Times New Roman" w:cs="Times New Roman"/>
          <w:sz w:val="20"/>
          <w:szCs w:val="20"/>
          <w:lang w:eastAsia="pt-BR"/>
        </w:rPr>
        <w:t>.</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III.</w:t>
      </w:r>
      <w:r w:rsidRPr="00245AD5">
        <w:rPr>
          <w:rFonts w:ascii="Times New Roman" w:eastAsia="Times New Roman" w:hAnsi="Times New Roman" w:cs="Times New Roman"/>
          <w:sz w:val="20"/>
          <w:szCs w:val="20"/>
          <w:lang w:eastAsia="pt-BR"/>
        </w:rPr>
        <w:tab/>
        <w:t>Estando inicialmente neutros, atrita-se um bastão de plástico com lã e, consequentemente, esses dois corpos adquirem cargas elétricas de mesmo valor e naturezas (sinais</w:t>
      </w:r>
      <w:proofErr w:type="gramStart"/>
      <w:r w:rsidRPr="00245AD5">
        <w:rPr>
          <w:rFonts w:ascii="Times New Roman" w:eastAsia="Times New Roman" w:hAnsi="Times New Roman" w:cs="Times New Roman"/>
          <w:sz w:val="20"/>
          <w:szCs w:val="20"/>
          <w:lang w:eastAsia="pt-BR"/>
        </w:rPr>
        <w:t>)opostas</w:t>
      </w:r>
      <w:proofErr w:type="gramEnd"/>
      <w:r w:rsidRPr="00245AD5">
        <w:rPr>
          <w:rFonts w:ascii="Times New Roman" w:eastAsia="Times New Roman" w:hAnsi="Times New Roman" w:cs="Times New Roman"/>
          <w:sz w:val="20"/>
          <w:szCs w:val="20"/>
          <w:lang w:eastAsia="pt-BR"/>
        </w:rPr>
        <w:t>.</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Assinale:</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a</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se somente I está correta.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b)</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se somente II está correta.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c)</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se somente III está correta.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d)</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se II e III estão corretas.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e</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se I e III estão corretas.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02)</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 xml:space="preserve">A figura representa um eletroscópio de folhas. O eletroscópio pode indicar a presença de cargas elétricas e o sinal delas. </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139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8.25pt" o:ole="" o:allowoverlap="f">
            <v:imagedata r:id="rId5" o:title="" cropbottom="10375f" gain="1.5625" blacklevel="-5898f" grayscale="t"/>
          </v:shape>
          <o:OLEObject Type="Embed" ProgID="PBrush" ShapeID="_x0000_i1025" DrawAspect="Content" ObjectID="_1646407254" r:id="rId6"/>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Considere o eletroscópio originalmente carregado positivamente. Aproximando-se dele um bastão carregado, observa-se que as folhas se fecham. É CORRETO afirmar que:</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a</w:t>
      </w:r>
      <w:proofErr w:type="gramEnd"/>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sz w:val="20"/>
          <w:szCs w:val="20"/>
          <w:lang w:eastAsia="pt-BR"/>
        </w:rPr>
        <w:tab/>
        <w:t>o bastão tem carga negativa.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b)</w:t>
      </w:r>
      <w:proofErr w:type="gramEnd"/>
      <w:r w:rsidRPr="00245AD5">
        <w:rPr>
          <w:rFonts w:ascii="Times New Roman" w:eastAsia="Times New Roman" w:hAnsi="Times New Roman" w:cs="Times New Roman"/>
          <w:sz w:val="20"/>
          <w:szCs w:val="20"/>
          <w:lang w:eastAsia="pt-BR"/>
        </w:rPr>
        <w:tab/>
        <w:t>o bastão tem carga positiva.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c)</w:t>
      </w:r>
      <w:proofErr w:type="gramEnd"/>
      <w:r w:rsidRPr="00245AD5">
        <w:rPr>
          <w:rFonts w:ascii="Times New Roman" w:eastAsia="Times New Roman" w:hAnsi="Times New Roman" w:cs="Times New Roman"/>
          <w:sz w:val="20"/>
          <w:szCs w:val="20"/>
          <w:lang w:eastAsia="pt-BR"/>
        </w:rPr>
        <w:tab/>
        <w:t>o bastão tem cargas positiva e negativa não balanceadas.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d)</w:t>
      </w:r>
      <w:proofErr w:type="gramEnd"/>
      <w:r w:rsidRPr="00245AD5">
        <w:rPr>
          <w:rFonts w:ascii="Times New Roman" w:eastAsia="Times New Roman" w:hAnsi="Times New Roman" w:cs="Times New Roman"/>
          <w:sz w:val="20"/>
          <w:szCs w:val="20"/>
          <w:lang w:eastAsia="pt-BR"/>
        </w:rPr>
        <w:tab/>
        <w:t>não é possível identificar a carga do bastão.</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03)</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Um sistema é constituído por um corpo de massa M, carregado positivamente com carga Q, e por outro corpo de massa M, carregado negativamente com carga Q. Em relação a este sistema pode-se dizer que:</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a</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sua carga total é -Q e sua massa total é 2M.</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b)</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sua carga total é nula e sua massa total é nula.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c)</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sua carga total é +2Q e sua massa total é 2M.</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d)</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sua carga total é +Q e sua massa total é nula.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e</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sua carga total é nula e sua massa total é 2M.</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lastRenderedPageBreak/>
        <w:t xml:space="preserve"> </w:t>
      </w:r>
      <w:proofErr w:type="gramStart"/>
      <w:r w:rsidRPr="00245AD5">
        <w:rPr>
          <w:rFonts w:ascii="Times New Roman" w:eastAsia="Times New Roman" w:hAnsi="Times New Roman" w:cs="Times New Roman"/>
          <w:b/>
          <w:sz w:val="20"/>
          <w:szCs w:val="20"/>
          <w:lang w:eastAsia="pt-BR"/>
        </w:rPr>
        <w:t>04)</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Aproximando-se uma barra eletrizada de duas esferas condutoras, inicialmente descarregadas e encostadas uma na outra, observa-se a distribuição de cargas esquematizadas na figura ao lado.</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2991" w:dyaOrig="1640">
          <v:shape id="_x0000_i1026" type="#_x0000_t75" style="width:149.25pt;height:81.75pt" o:ole="">
            <v:imagedata r:id="rId7" o:title=""/>
          </v:shape>
          <o:OLEObject Type="Embed" ProgID="CorelDraw.Graphic.9" ShapeID="_x0000_i1026" DrawAspect="Content" ObjectID="_1646407255" r:id="rId8"/>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Em seguida, sem tirar do lugar a barra eletrizada, afasta-se um pouco uma esfera da outra. Finalmente, sem mexer mais nas esferas, remove-se a barra, levando-a para muito longe das esferas. Nessa situação final, a figura que melhor representa a distribuição de cargas nas duas esferas é:</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1992" w:dyaOrig="756">
          <v:shape id="_x0000_i1027" type="#_x0000_t75" style="width:99.75pt;height:37.5pt" o:ole="">
            <v:imagedata r:id="rId9" o:title=""/>
          </v:shape>
          <o:OLEObject Type="Embed" ProgID="CorelDraw.Graphic.9" ShapeID="_x0000_i1027" DrawAspect="Content" ObjectID="_1646407256" r:id="rId10"/>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1992" w:dyaOrig="756">
          <v:shape id="_x0000_i1028" type="#_x0000_t75" style="width:99.75pt;height:37.5pt" o:ole="">
            <v:imagedata r:id="rId11" o:title=""/>
          </v:shape>
          <o:OLEObject Type="Embed" ProgID="CorelDraw.Graphic.9" ShapeID="_x0000_i1028" DrawAspect="Content" ObjectID="_1646407257" r:id="rId12"/>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2063" w:dyaOrig="756">
          <v:shape id="_x0000_i1029" type="#_x0000_t75" style="width:103.5pt;height:37.5pt" o:ole="">
            <v:imagedata r:id="rId13" o:title=""/>
          </v:shape>
          <o:OLEObject Type="Embed" ProgID="CorelDraw.Graphic.9" ShapeID="_x0000_i1029" DrawAspect="Content" ObjectID="_1646407258" r:id="rId14"/>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1992" w:dyaOrig="756">
          <v:shape id="_x0000_i1030" type="#_x0000_t75" style="width:99.75pt;height:37.5pt" o:ole="">
            <v:imagedata r:id="rId15" o:title=""/>
          </v:shape>
          <o:OLEObject Type="Embed" ProgID="CorelDraw.Graphic.9" ShapeID="_x0000_i1030" DrawAspect="Content" ObjectID="_1646407259" r:id="rId16"/>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1992" w:dyaOrig="756">
          <v:shape id="_x0000_i1031" type="#_x0000_t75" style="width:99.75pt;height:37.5pt" o:ole="">
            <v:imagedata r:id="rId17" o:title=""/>
          </v:shape>
          <o:OLEObject Type="Embed" ProgID="CorelDraw.Graphic.9" ShapeID="_x0000_i1031" DrawAspect="Content" ObjectID="_1646407260" r:id="rId18"/>
        </w:object>
      </w:r>
      <w:r w:rsidRPr="00245AD5">
        <w:rPr>
          <w:rFonts w:ascii="Times New Roman" w:eastAsia="Times New Roman" w:hAnsi="Times New Roman" w:cs="Times New Roman"/>
          <w:sz w:val="20"/>
          <w:szCs w:val="20"/>
          <w:lang w:eastAsia="pt-BR"/>
        </w:rPr>
        <w:t xml:space="preserve"> </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05)</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 xml:space="preserve">Uma aluna de cabelos compridos, num dia bastante seco, percebe que depois de penteá-los  pente utilizado atrai pedaços de papel. Isto ocorre </w:t>
      </w:r>
      <w:proofErr w:type="gramStart"/>
      <w:r w:rsidRPr="00245AD5">
        <w:rPr>
          <w:rFonts w:ascii="Times New Roman" w:eastAsia="Times New Roman" w:hAnsi="Times New Roman" w:cs="Times New Roman"/>
          <w:sz w:val="20"/>
          <w:szCs w:val="20"/>
          <w:lang w:eastAsia="pt-BR"/>
        </w:rPr>
        <w:t>porque</w:t>
      </w:r>
      <w:proofErr w:type="gramEnd"/>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a</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o pente se eletrizou por atrito.</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b)</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os pedaços de papel estavam eletrizados.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c)</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o papel é um bom condutor elétrico.</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d)</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há atração gravitacional entre o pente e os pedaços de papel.</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e</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o pente é um bom condutor elétrico.</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06)</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 xml:space="preserve">Sendo k a constante eletrostática e G a constante de gravitação universal, um sistema de dois corpos idênticos, de mesma massa M e cargas de mesma intensidade  +Q, estarão </w:t>
      </w:r>
      <w:r w:rsidRPr="00245AD5">
        <w:rPr>
          <w:rFonts w:ascii="Times New Roman" w:eastAsia="Times New Roman" w:hAnsi="Times New Roman" w:cs="Times New Roman"/>
          <w:sz w:val="20"/>
          <w:szCs w:val="20"/>
          <w:lang w:eastAsia="pt-BR"/>
        </w:rPr>
        <w:lastRenderedPageBreak/>
        <w:t xml:space="preserve">sujeitos a uma força resultante nula quando a relação </w:t>
      </w:r>
      <w:r w:rsidRPr="00245AD5">
        <w:rPr>
          <w:rFonts w:ascii="Times New Roman" w:eastAsia="Times New Roman" w:hAnsi="Times New Roman" w:cs="Times New Roman"/>
          <w:position w:val="-22"/>
          <w:sz w:val="20"/>
          <w:szCs w:val="20"/>
          <w:lang w:eastAsia="pt-BR"/>
        </w:rPr>
        <w:object w:dxaOrig="279" w:dyaOrig="520">
          <v:shape id="_x0000_i1032" type="#_x0000_t75" style="width:14.25pt;height:26.25pt" o:ole="">
            <v:imagedata r:id="rId19" o:title=""/>
          </v:shape>
          <o:OLEObject Type="Embed" ProgID="Equation.3" ShapeID="_x0000_i1032" DrawAspect="Content" ObjectID="_1646407261" r:id="rId20"/>
        </w:object>
      </w:r>
      <w:r w:rsidRPr="00245AD5">
        <w:rPr>
          <w:rFonts w:ascii="Times New Roman" w:eastAsia="Times New Roman" w:hAnsi="Times New Roman" w:cs="Times New Roman"/>
          <w:sz w:val="20"/>
          <w:szCs w:val="20"/>
          <w:lang w:eastAsia="pt-BR"/>
        </w:rPr>
        <w:t xml:space="preserve"> for igual 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a</w:t>
      </w:r>
      <w:proofErr w:type="gramEnd"/>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260" w:dyaOrig="499">
          <v:shape id="_x0000_i1033" type="#_x0000_t75" style="width:12.75pt;height:24.75pt" o:ole="">
            <v:imagedata r:id="rId21" o:title=""/>
          </v:shape>
          <o:OLEObject Type="Embed" ProgID="Equation.3" ShapeID="_x0000_i1033" DrawAspect="Content" ObjectID="_1646407262" r:id="rId22"/>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b)</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260" w:dyaOrig="499">
          <v:shape id="_x0000_i1034" type="#_x0000_t75" style="width:12.75pt;height:24.75pt" o:ole="">
            <v:imagedata r:id="rId23" o:title=""/>
          </v:shape>
          <o:OLEObject Type="Embed" ProgID="Equation.3" ShapeID="_x0000_i1034" DrawAspect="Content" ObjectID="_1646407263" r:id="rId24"/>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c)</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2"/>
          <w:sz w:val="20"/>
          <w:szCs w:val="20"/>
          <w:lang w:eastAsia="pt-BR"/>
        </w:rPr>
        <w:object w:dxaOrig="400" w:dyaOrig="580">
          <v:shape id="_x0000_i1035" type="#_x0000_t75" style="width:20.25pt;height:29.25pt" o:ole="">
            <v:imagedata r:id="rId25" o:title=""/>
          </v:shape>
          <o:OLEObject Type="Embed" ProgID="Equation.3" ShapeID="_x0000_i1035" DrawAspect="Content" ObjectID="_1646407264" r:id="rId26"/>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d)</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2"/>
          <w:sz w:val="20"/>
          <w:szCs w:val="20"/>
          <w:lang w:eastAsia="pt-BR"/>
        </w:rPr>
        <w:object w:dxaOrig="400" w:dyaOrig="580">
          <v:shape id="_x0000_i1036" type="#_x0000_t75" style="width:20.25pt;height:29.25pt" o:ole="">
            <v:imagedata r:id="rId27" o:title=""/>
          </v:shape>
          <o:OLEObject Type="Embed" ProgID="Equation.3" ShapeID="_x0000_i1036" DrawAspect="Content" ObjectID="_1646407265" r:id="rId28"/>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e</w:t>
      </w:r>
      <w:proofErr w:type="gramEnd"/>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4"/>
          <w:sz w:val="20"/>
          <w:szCs w:val="20"/>
          <w:lang w:eastAsia="pt-BR"/>
        </w:rPr>
        <w:object w:dxaOrig="499" w:dyaOrig="620">
          <v:shape id="_x0000_i1037" type="#_x0000_t75" style="width:24.75pt;height:30.75pt" o:ole="">
            <v:imagedata r:id="rId29" o:title=""/>
          </v:shape>
          <o:OLEObject Type="Embed" ProgID="Equation.3" ShapeID="_x0000_i1037" DrawAspect="Content" ObjectID="_1646407266" r:id="rId30"/>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07)</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 xml:space="preserve">Considere três esferas 1, 2 e 3, condutoras, idênticas e elaboradas de um mesmo material. Inicialmente, a esfera </w:t>
      </w:r>
      <w:proofErr w:type="gramStart"/>
      <w:r w:rsidRPr="00245AD5">
        <w:rPr>
          <w:rFonts w:ascii="Times New Roman" w:eastAsia="Times New Roman" w:hAnsi="Times New Roman" w:cs="Times New Roman"/>
          <w:sz w:val="20"/>
          <w:szCs w:val="20"/>
          <w:lang w:eastAsia="pt-BR"/>
        </w:rPr>
        <w:t>1</w:t>
      </w:r>
      <w:proofErr w:type="gramEnd"/>
      <w:r w:rsidRPr="00245AD5">
        <w:rPr>
          <w:rFonts w:ascii="Times New Roman" w:eastAsia="Times New Roman" w:hAnsi="Times New Roman" w:cs="Times New Roman"/>
          <w:sz w:val="20"/>
          <w:szCs w:val="20"/>
          <w:lang w:eastAsia="pt-BR"/>
        </w:rPr>
        <w:t xml:space="preserve"> está carregada com carga Q, e as esferas 2 e 3 estão descarregadas. Coloca-se a esfera </w:t>
      </w:r>
      <w:proofErr w:type="gramStart"/>
      <w:r w:rsidRPr="00245AD5">
        <w:rPr>
          <w:rFonts w:ascii="Times New Roman" w:eastAsia="Times New Roman" w:hAnsi="Times New Roman" w:cs="Times New Roman"/>
          <w:sz w:val="20"/>
          <w:szCs w:val="20"/>
          <w:lang w:eastAsia="pt-BR"/>
        </w:rPr>
        <w:t>1</w:t>
      </w:r>
      <w:proofErr w:type="gramEnd"/>
      <w:r w:rsidRPr="00245AD5">
        <w:rPr>
          <w:rFonts w:ascii="Times New Roman" w:eastAsia="Times New Roman" w:hAnsi="Times New Roman" w:cs="Times New Roman"/>
          <w:sz w:val="20"/>
          <w:szCs w:val="20"/>
          <w:lang w:eastAsia="pt-BR"/>
        </w:rPr>
        <w:t xml:space="preserve"> em contato com a esfera 2, eletrizando-a, e, em seguida, elas são separadas. Posteriormente, coloca-se a esfera </w:t>
      </w:r>
      <w:proofErr w:type="gramStart"/>
      <w:r w:rsidRPr="00245AD5">
        <w:rPr>
          <w:rFonts w:ascii="Times New Roman" w:eastAsia="Times New Roman" w:hAnsi="Times New Roman" w:cs="Times New Roman"/>
          <w:sz w:val="20"/>
          <w:szCs w:val="20"/>
          <w:lang w:eastAsia="pt-BR"/>
        </w:rPr>
        <w:t>2</w:t>
      </w:r>
      <w:proofErr w:type="gramEnd"/>
      <w:r w:rsidRPr="00245AD5">
        <w:rPr>
          <w:rFonts w:ascii="Times New Roman" w:eastAsia="Times New Roman" w:hAnsi="Times New Roman" w:cs="Times New Roman"/>
          <w:sz w:val="20"/>
          <w:szCs w:val="20"/>
          <w:lang w:eastAsia="pt-BR"/>
        </w:rPr>
        <w:t xml:space="preserve"> em contato com a esfera 3, eletrizando-a, e separando-as também. Finalmente, a esfera </w:t>
      </w:r>
      <w:proofErr w:type="gramStart"/>
      <w:r w:rsidRPr="00245AD5">
        <w:rPr>
          <w:rFonts w:ascii="Times New Roman" w:eastAsia="Times New Roman" w:hAnsi="Times New Roman" w:cs="Times New Roman"/>
          <w:sz w:val="20"/>
          <w:szCs w:val="20"/>
          <w:lang w:eastAsia="pt-BR"/>
        </w:rPr>
        <w:t>3</w:t>
      </w:r>
      <w:proofErr w:type="gramEnd"/>
      <w:r w:rsidRPr="00245AD5">
        <w:rPr>
          <w:rFonts w:ascii="Times New Roman" w:eastAsia="Times New Roman" w:hAnsi="Times New Roman" w:cs="Times New Roman"/>
          <w:sz w:val="20"/>
          <w:szCs w:val="20"/>
          <w:lang w:eastAsia="pt-BR"/>
        </w:rPr>
        <w:t xml:space="preserve"> é colocada em contato com a esfera 1, sendo depois separadas. Dessa forma, a carga final da esfera </w:t>
      </w:r>
      <w:proofErr w:type="gramStart"/>
      <w:r w:rsidRPr="00245AD5">
        <w:rPr>
          <w:rFonts w:ascii="Times New Roman" w:eastAsia="Times New Roman" w:hAnsi="Times New Roman" w:cs="Times New Roman"/>
          <w:sz w:val="20"/>
          <w:szCs w:val="20"/>
          <w:lang w:eastAsia="pt-BR"/>
        </w:rPr>
        <w:t>1</w:t>
      </w:r>
      <w:proofErr w:type="gramEnd"/>
      <w:r w:rsidRPr="00245AD5">
        <w:rPr>
          <w:rFonts w:ascii="Times New Roman" w:eastAsia="Times New Roman" w:hAnsi="Times New Roman" w:cs="Times New Roman"/>
          <w:sz w:val="20"/>
          <w:szCs w:val="20"/>
          <w:lang w:eastAsia="pt-BR"/>
        </w:rPr>
        <w:t xml:space="preserve"> é</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a</w:t>
      </w:r>
      <w:proofErr w:type="gramEnd"/>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18"/>
          <w:sz w:val="20"/>
          <w:szCs w:val="20"/>
          <w:lang w:eastAsia="pt-BR"/>
        </w:rPr>
        <w:object w:dxaOrig="360" w:dyaOrig="480">
          <v:shape id="_x0000_i1038" type="#_x0000_t75" style="width:18pt;height:24pt" o:ole="">
            <v:imagedata r:id="rId31" o:title=""/>
          </v:shape>
          <o:OLEObject Type="Embed" ProgID="Equation.3" ShapeID="_x0000_i1038" DrawAspect="Content" ObjectID="_1646407267" r:id="rId32"/>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b)</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340" w:dyaOrig="499">
          <v:shape id="_x0000_i1039" type="#_x0000_t75" style="width:17.25pt;height:24.75pt" o:ole="">
            <v:imagedata r:id="rId33" o:title=""/>
          </v:shape>
          <o:OLEObject Type="Embed" ProgID="Equation.3" ShapeID="_x0000_i1039" DrawAspect="Content" ObjectID="_1646407268" r:id="rId34"/>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c)</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240" w:dyaOrig="499">
          <v:shape id="_x0000_i1040" type="#_x0000_t75" style="width:12pt;height:24.75pt" o:ole="">
            <v:imagedata r:id="rId35" o:title=""/>
          </v:shape>
          <o:OLEObject Type="Embed" ProgID="Equation.3" ShapeID="_x0000_i1040" DrawAspect="Content" ObjectID="_1646407269" r:id="rId36"/>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d)</w:t>
      </w:r>
      <w:proofErr w:type="gramEnd"/>
      <w:r w:rsidRPr="00245AD5">
        <w:rPr>
          <w:rFonts w:ascii="Times New Roman" w:eastAsia="Times New Roman" w:hAnsi="Times New Roman" w:cs="Times New Roman"/>
          <w:sz w:val="20"/>
          <w:szCs w:val="20"/>
          <w:lang w:eastAsia="pt-BR"/>
        </w:rPr>
        <w:tab/>
        <w:t>Q</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09)</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Considere quatro esferas metálicas idênticas, separadas e apoiadas em suportes isolantes. Inicialmente as esferas apresentam as seguintes cargas: Q</w:t>
      </w:r>
      <w:r w:rsidRPr="00245AD5">
        <w:rPr>
          <w:rFonts w:ascii="Times New Roman" w:eastAsia="Times New Roman" w:hAnsi="Times New Roman" w:cs="Times New Roman"/>
          <w:sz w:val="20"/>
          <w:szCs w:val="20"/>
          <w:vertAlign w:val="subscript"/>
          <w:lang w:eastAsia="pt-BR"/>
        </w:rPr>
        <w:t>A</w:t>
      </w:r>
      <w:r w:rsidRPr="00245AD5">
        <w:rPr>
          <w:rFonts w:ascii="Times New Roman" w:eastAsia="Times New Roman" w:hAnsi="Times New Roman" w:cs="Times New Roman"/>
          <w:sz w:val="20"/>
          <w:szCs w:val="20"/>
          <w:lang w:eastAsia="pt-BR"/>
        </w:rPr>
        <w:t xml:space="preserve"> = Q, Q</w:t>
      </w:r>
      <w:r w:rsidRPr="00245AD5">
        <w:rPr>
          <w:rFonts w:ascii="Times New Roman" w:eastAsia="Times New Roman" w:hAnsi="Times New Roman" w:cs="Times New Roman"/>
          <w:sz w:val="20"/>
          <w:szCs w:val="20"/>
          <w:vertAlign w:val="subscript"/>
          <w:lang w:eastAsia="pt-BR"/>
        </w:rPr>
        <w:t>B</w:t>
      </w:r>
      <w:r w:rsidRPr="00245AD5">
        <w:rPr>
          <w:rFonts w:ascii="Times New Roman" w:eastAsia="Times New Roman" w:hAnsi="Times New Roman" w:cs="Times New Roman"/>
          <w:sz w:val="20"/>
          <w:szCs w:val="20"/>
          <w:lang w:eastAsia="pt-BR"/>
        </w:rPr>
        <w:t xml:space="preserve"> = Q/2, Q</w:t>
      </w:r>
      <w:r w:rsidRPr="00245AD5">
        <w:rPr>
          <w:rFonts w:ascii="Times New Roman" w:eastAsia="Times New Roman" w:hAnsi="Times New Roman" w:cs="Times New Roman"/>
          <w:sz w:val="20"/>
          <w:szCs w:val="20"/>
          <w:vertAlign w:val="subscript"/>
          <w:lang w:eastAsia="pt-BR"/>
        </w:rPr>
        <w:t>C</w:t>
      </w:r>
      <w:r w:rsidRPr="00245AD5">
        <w:rPr>
          <w:rFonts w:ascii="Times New Roman" w:eastAsia="Times New Roman" w:hAnsi="Times New Roman" w:cs="Times New Roman"/>
          <w:sz w:val="20"/>
          <w:szCs w:val="20"/>
          <w:lang w:eastAsia="pt-BR"/>
        </w:rPr>
        <w:t xml:space="preserve"> = 0 (neutra) e Q</w:t>
      </w:r>
      <w:r w:rsidRPr="00245AD5">
        <w:rPr>
          <w:rFonts w:ascii="Times New Roman" w:eastAsia="Times New Roman" w:hAnsi="Times New Roman" w:cs="Times New Roman"/>
          <w:sz w:val="20"/>
          <w:szCs w:val="20"/>
          <w:vertAlign w:val="subscript"/>
          <w:lang w:eastAsia="pt-BR"/>
        </w:rPr>
        <w:t>D</w:t>
      </w:r>
      <w:r w:rsidRPr="00245AD5">
        <w:rPr>
          <w:rFonts w:ascii="Times New Roman" w:eastAsia="Times New Roman" w:hAnsi="Times New Roman" w:cs="Times New Roman"/>
          <w:sz w:val="20"/>
          <w:szCs w:val="20"/>
          <w:lang w:eastAsia="pt-BR"/>
        </w:rPr>
        <w:t xml:space="preserve"> = --Q. Faz-se, então, a seguinte sequência de contatos entre as esferas: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noProof/>
          <w:sz w:val="20"/>
          <w:szCs w:val="20"/>
          <w:lang w:eastAsia="pt-BR"/>
        </w:rPr>
        <w:drawing>
          <wp:inline distT="0" distB="0" distL="0" distR="0" wp14:anchorId="3B519CDE" wp14:editId="44FBB80E">
            <wp:extent cx="600075" cy="13525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7"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600075" cy="1352550"/>
                    </a:xfrm>
                    <a:prstGeom prst="rect">
                      <a:avLst/>
                    </a:prstGeom>
                    <a:noFill/>
                    <a:ln>
                      <a:noFill/>
                    </a:ln>
                  </pic:spPr>
                </pic:pic>
              </a:graphicData>
            </a:graphic>
          </wp:inline>
        </w:drawing>
      </w:r>
      <w:r w:rsidRPr="00245AD5">
        <w:rPr>
          <w:rFonts w:ascii="Times New Roman" w:eastAsia="Times New Roman" w:hAnsi="Times New Roman" w:cs="Times New Roman"/>
          <w:noProof/>
          <w:sz w:val="20"/>
          <w:szCs w:val="20"/>
          <w:lang w:eastAsia="pt-BR"/>
        </w:rPr>
        <w:drawing>
          <wp:inline distT="0" distB="0" distL="0" distR="0" wp14:anchorId="07D0CEE6" wp14:editId="709E10EA">
            <wp:extent cx="609600" cy="13430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8"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609600" cy="1343025"/>
                    </a:xfrm>
                    <a:prstGeom prst="rect">
                      <a:avLst/>
                    </a:prstGeom>
                    <a:noFill/>
                    <a:ln>
                      <a:noFill/>
                    </a:ln>
                  </pic:spPr>
                </pic:pic>
              </a:graphicData>
            </a:graphic>
          </wp:inline>
        </w:drawing>
      </w:r>
      <w:r w:rsidRPr="00245AD5">
        <w:rPr>
          <w:rFonts w:ascii="Times New Roman" w:eastAsia="Times New Roman" w:hAnsi="Times New Roman" w:cs="Times New Roman"/>
          <w:noProof/>
          <w:sz w:val="20"/>
          <w:szCs w:val="20"/>
          <w:lang w:eastAsia="pt-BR"/>
        </w:rPr>
        <w:drawing>
          <wp:inline distT="0" distB="0" distL="0" distR="0" wp14:anchorId="7AFBC628" wp14:editId="27EDF521">
            <wp:extent cx="600075" cy="13430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9"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600075" cy="1343025"/>
                    </a:xfrm>
                    <a:prstGeom prst="rect">
                      <a:avLst/>
                    </a:prstGeom>
                    <a:noFill/>
                    <a:ln>
                      <a:noFill/>
                    </a:ln>
                  </pic:spPr>
                </pic:pic>
              </a:graphicData>
            </a:graphic>
          </wp:inline>
        </w:drawing>
      </w:r>
      <w:r w:rsidRPr="00245AD5">
        <w:rPr>
          <w:rFonts w:ascii="Times New Roman" w:eastAsia="Times New Roman" w:hAnsi="Times New Roman" w:cs="Times New Roman"/>
          <w:noProof/>
          <w:sz w:val="20"/>
          <w:szCs w:val="20"/>
          <w:lang w:eastAsia="pt-BR"/>
        </w:rPr>
        <w:drawing>
          <wp:inline distT="0" distB="0" distL="0" distR="0" wp14:anchorId="6EE1AB8E" wp14:editId="627F6C1B">
            <wp:extent cx="600075" cy="13525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0"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600075" cy="1352550"/>
                    </a:xfrm>
                    <a:prstGeom prst="rect">
                      <a:avLst/>
                    </a:prstGeom>
                    <a:noFill/>
                    <a:ln>
                      <a:noFill/>
                    </a:ln>
                  </pic:spPr>
                </pic:pic>
              </a:graphicData>
            </a:graphic>
          </wp:inline>
        </w:drawing>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Distribuição inicial das cargas entre as esferas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I-</w:t>
      </w:r>
      <w:r w:rsidRPr="00245AD5">
        <w:rPr>
          <w:rFonts w:ascii="Times New Roman" w:eastAsia="Times New Roman" w:hAnsi="Times New Roman" w:cs="Times New Roman"/>
          <w:sz w:val="20"/>
          <w:szCs w:val="20"/>
          <w:lang w:eastAsia="pt-BR"/>
        </w:rPr>
        <w:tab/>
        <w:t>contato entre as esferas A e B e esferas C e D. Após os respectivos contatos, as esferas são novamente separadas;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II-</w:t>
      </w:r>
      <w:r w:rsidRPr="00245AD5">
        <w:rPr>
          <w:rFonts w:ascii="Times New Roman" w:eastAsia="Times New Roman" w:hAnsi="Times New Roman" w:cs="Times New Roman"/>
          <w:sz w:val="20"/>
          <w:szCs w:val="20"/>
          <w:lang w:eastAsia="pt-BR"/>
        </w:rPr>
        <w:tab/>
        <w:t>a seguir, faz-se o contato apenas entre as esferas C e B. Após o contato, as esferas são novamente separadas;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III-</w:t>
      </w:r>
      <w:r w:rsidRPr="00245AD5">
        <w:rPr>
          <w:rFonts w:ascii="Times New Roman" w:eastAsia="Times New Roman" w:hAnsi="Times New Roman" w:cs="Times New Roman"/>
          <w:sz w:val="20"/>
          <w:szCs w:val="20"/>
          <w:lang w:eastAsia="pt-BR"/>
        </w:rPr>
        <w:tab/>
        <w:t>finalmente</w:t>
      </w:r>
      <w:proofErr w:type="gramStart"/>
      <w:r w:rsidRPr="00245AD5">
        <w:rPr>
          <w:rFonts w:ascii="Times New Roman" w:eastAsia="Times New Roman" w:hAnsi="Times New Roman" w:cs="Times New Roman"/>
          <w:sz w:val="20"/>
          <w:szCs w:val="20"/>
          <w:lang w:eastAsia="pt-BR"/>
        </w:rPr>
        <w:t>, faz-se</w:t>
      </w:r>
      <w:proofErr w:type="gramEnd"/>
      <w:r w:rsidRPr="00245AD5">
        <w:rPr>
          <w:rFonts w:ascii="Times New Roman" w:eastAsia="Times New Roman" w:hAnsi="Times New Roman" w:cs="Times New Roman"/>
          <w:sz w:val="20"/>
          <w:szCs w:val="20"/>
          <w:lang w:eastAsia="pt-BR"/>
        </w:rPr>
        <w:t xml:space="preserve"> o contato apenas entre as esferas A e C. Após o contato, as esferas são separadas.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t>Pede-se a carga final na esfera C, após as sequências de contatos descritas.</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a</w:t>
      </w:r>
      <w:proofErr w:type="gramEnd"/>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340" w:dyaOrig="499">
          <v:shape id="_x0000_i1041" type="#_x0000_t75" style="width:17.25pt;height:24.75pt" o:ole="">
            <v:imagedata r:id="rId41" o:title=""/>
          </v:shape>
          <o:OLEObject Type="Embed" ProgID="Equation.3" ShapeID="_x0000_i1041" DrawAspect="Content" ObjectID="_1646407270" r:id="rId42"/>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b)</w:t>
      </w:r>
      <w:proofErr w:type="gramEnd"/>
      <w:r w:rsidRPr="00245AD5">
        <w:rPr>
          <w:rFonts w:ascii="Times New Roman" w:eastAsia="Times New Roman" w:hAnsi="Times New Roman" w:cs="Times New Roman"/>
          <w:sz w:val="20"/>
          <w:szCs w:val="20"/>
          <w:lang w:eastAsia="pt-BR"/>
        </w:rPr>
        <w:tab/>
        <w:t>Q</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lastRenderedPageBreak/>
        <w:t>c)</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360" w:dyaOrig="499">
          <v:shape id="_x0000_i1042" type="#_x0000_t75" style="width:18pt;height:24.75pt" o:ole="">
            <v:imagedata r:id="rId43" o:title=""/>
          </v:shape>
          <o:OLEObject Type="Embed" ProgID="Equation.3" ShapeID="_x0000_i1042" DrawAspect="Content" ObjectID="_1646407271" r:id="rId44"/>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d)</w:t>
      </w:r>
      <w:proofErr w:type="gramEnd"/>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360" w:dyaOrig="499">
          <v:shape id="_x0000_i1043" type="#_x0000_t75" style="width:18pt;height:24.75pt" o:ole="">
            <v:imagedata r:id="rId45" o:title=""/>
          </v:shape>
          <o:OLEObject Type="Embed" ProgID="Equation.3" ShapeID="_x0000_i1043" DrawAspect="Content" ObjectID="_1646407272" r:id="rId46"/>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e</w:t>
      </w:r>
      <w:proofErr w:type="gramEnd"/>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sz w:val="20"/>
          <w:szCs w:val="20"/>
          <w:lang w:eastAsia="pt-BR"/>
        </w:rPr>
        <w:tab/>
      </w:r>
      <w:r w:rsidRPr="00245AD5">
        <w:rPr>
          <w:rFonts w:ascii="Times New Roman" w:eastAsia="Times New Roman" w:hAnsi="Times New Roman" w:cs="Times New Roman"/>
          <w:position w:val="-20"/>
          <w:sz w:val="20"/>
          <w:szCs w:val="20"/>
          <w:lang w:eastAsia="pt-BR"/>
        </w:rPr>
        <w:object w:dxaOrig="340" w:dyaOrig="499">
          <v:shape id="_x0000_i1044" type="#_x0000_t75" style="width:17.25pt;height:24.75pt" o:ole="">
            <v:imagedata r:id="rId47" o:title=""/>
          </v:shape>
          <o:OLEObject Type="Embed" ProgID="Equation.3" ShapeID="_x0000_i1044" DrawAspect="Content" ObjectID="_1646407273" r:id="rId48"/>
        </w:objec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10)</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 xml:space="preserve">Um corpo metálico está eletrizado com certa quantidade de carga. Três pequenas esferas metálicas idênticas A, B e C, sustentadas por hastes isolantes, são postas em contato com o corpo, nas posições indicadas na figura. O que podemos afirmar sobre as cargas adquiridas pelos corpos </w:t>
      </w:r>
      <w:proofErr w:type="gramStart"/>
      <w:r w:rsidRPr="00245AD5">
        <w:rPr>
          <w:rFonts w:ascii="Times New Roman" w:eastAsia="Times New Roman" w:hAnsi="Times New Roman" w:cs="Times New Roman"/>
          <w:sz w:val="20"/>
          <w:szCs w:val="20"/>
          <w:lang w:eastAsia="pt-BR"/>
        </w:rPr>
        <w:t>A(</w:t>
      </w:r>
      <w:proofErr w:type="gramEnd"/>
      <w:r w:rsidRPr="00245AD5">
        <w:rPr>
          <w:rFonts w:ascii="Times New Roman" w:eastAsia="Times New Roman" w:hAnsi="Times New Roman" w:cs="Times New Roman"/>
          <w:sz w:val="20"/>
          <w:szCs w:val="20"/>
          <w:lang w:eastAsia="pt-BR"/>
        </w:rPr>
        <w:t>Q</w:t>
      </w:r>
      <w:r w:rsidRPr="00245AD5">
        <w:rPr>
          <w:rFonts w:ascii="Times New Roman" w:eastAsia="Times New Roman" w:hAnsi="Times New Roman" w:cs="Times New Roman"/>
          <w:b/>
          <w:bCs/>
          <w:sz w:val="20"/>
          <w:szCs w:val="20"/>
          <w:vertAlign w:val="subscript"/>
          <w:lang w:eastAsia="pt-BR"/>
        </w:rPr>
        <w:t>A</w:t>
      </w:r>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b/>
          <w:bCs/>
          <w:sz w:val="20"/>
          <w:szCs w:val="20"/>
          <w:vertAlign w:val="subscript"/>
          <w:lang w:eastAsia="pt-BR"/>
        </w:rPr>
        <w:t xml:space="preserve"> </w:t>
      </w:r>
      <w:r w:rsidRPr="00245AD5">
        <w:rPr>
          <w:rFonts w:ascii="Times New Roman" w:eastAsia="Times New Roman" w:hAnsi="Times New Roman" w:cs="Times New Roman"/>
          <w:sz w:val="20"/>
          <w:szCs w:val="20"/>
          <w:lang w:eastAsia="pt-BR"/>
        </w:rPr>
        <w:t>, B(Q</w:t>
      </w:r>
      <w:r w:rsidRPr="00245AD5">
        <w:rPr>
          <w:rFonts w:ascii="Times New Roman" w:eastAsia="Times New Roman" w:hAnsi="Times New Roman" w:cs="Times New Roman"/>
          <w:b/>
          <w:bCs/>
          <w:sz w:val="20"/>
          <w:szCs w:val="20"/>
          <w:vertAlign w:val="subscript"/>
          <w:lang w:eastAsia="pt-BR"/>
        </w:rPr>
        <w:t>B</w:t>
      </w:r>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b/>
          <w:bCs/>
          <w:sz w:val="20"/>
          <w:szCs w:val="20"/>
          <w:vertAlign w:val="subscript"/>
          <w:lang w:eastAsia="pt-BR"/>
        </w:rPr>
        <w:t xml:space="preserve"> </w:t>
      </w:r>
      <w:r w:rsidRPr="00245AD5">
        <w:rPr>
          <w:rFonts w:ascii="Times New Roman" w:eastAsia="Times New Roman" w:hAnsi="Times New Roman" w:cs="Times New Roman"/>
          <w:sz w:val="20"/>
          <w:szCs w:val="20"/>
          <w:lang w:eastAsia="pt-BR"/>
        </w:rPr>
        <w:t xml:space="preserve"> e C(Q</w:t>
      </w:r>
      <w:r w:rsidRPr="00245AD5">
        <w:rPr>
          <w:rFonts w:ascii="Times New Roman" w:eastAsia="Times New Roman" w:hAnsi="Times New Roman" w:cs="Times New Roman"/>
          <w:b/>
          <w:bCs/>
          <w:sz w:val="20"/>
          <w:szCs w:val="20"/>
          <w:vertAlign w:val="subscript"/>
          <w:lang w:eastAsia="pt-BR"/>
        </w:rPr>
        <w:t>C</w:t>
      </w:r>
      <w:r w:rsidRPr="00245AD5">
        <w:rPr>
          <w:rFonts w:ascii="Times New Roman" w:eastAsia="Times New Roman" w:hAnsi="Times New Roman" w:cs="Times New Roman"/>
          <w:sz w:val="20"/>
          <w:szCs w:val="20"/>
          <w:lang w:eastAsia="pt-BR"/>
        </w:rPr>
        <w:t>)</w:t>
      </w:r>
      <w:r w:rsidRPr="00245AD5">
        <w:rPr>
          <w:rFonts w:ascii="Times New Roman" w:eastAsia="Times New Roman" w:hAnsi="Times New Roman" w:cs="Times New Roman"/>
          <w:b/>
          <w:bCs/>
          <w:sz w:val="20"/>
          <w:szCs w:val="20"/>
          <w:vertAlign w:val="subscript"/>
          <w:lang w:eastAsia="pt-BR"/>
        </w:rPr>
        <w:t xml:space="preserve"> </w:t>
      </w:r>
      <w:r w:rsidRPr="00245AD5">
        <w:rPr>
          <w:rFonts w:ascii="Times New Roman" w:eastAsia="Times New Roman" w:hAnsi="Times New Roman" w:cs="Times New Roman"/>
          <w:sz w:val="20"/>
          <w:szCs w:val="20"/>
          <w:lang w:eastAsia="pt-BR"/>
        </w:rPr>
        <w:t>?</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sz w:val="20"/>
          <w:szCs w:val="20"/>
          <w:lang w:eastAsia="pt-BR"/>
        </w:rPr>
        <w:object w:dxaOrig="3233" w:dyaOrig="2475">
          <v:shape id="_x0000_i1045" type="#_x0000_t75" style="width:162pt;height:123.75pt" o:ole="">
            <v:imagedata r:id="rId49" o:title=""/>
          </v:shape>
          <o:OLEObject Type="Embed" ProgID="CorelDraw.Graphic.9" ShapeID="_x0000_i1045" DrawAspect="Content" ObjectID="_1646407274" r:id="rId50"/>
        </w:object>
      </w:r>
    </w:p>
    <w:p w:rsidR="00245AD5" w:rsidRPr="00245AD5" w:rsidRDefault="00245AD5" w:rsidP="00245AD5">
      <w:pPr>
        <w:spacing w:after="0" w:line="240" w:lineRule="auto"/>
        <w:jc w:val="both"/>
        <w:rPr>
          <w:rFonts w:ascii="Times New Roman" w:eastAsia="Times New Roman" w:hAnsi="Times New Roman" w:cs="Times New Roman"/>
          <w:b/>
          <w:bCs/>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a</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Q</w:t>
      </w:r>
      <w:r w:rsidRPr="00245AD5">
        <w:rPr>
          <w:rFonts w:ascii="Times New Roman" w:eastAsia="Times New Roman" w:hAnsi="Times New Roman" w:cs="Times New Roman"/>
          <w:sz w:val="20"/>
          <w:szCs w:val="20"/>
          <w:vertAlign w:val="subscript"/>
          <w:lang w:eastAsia="pt-BR"/>
        </w:rPr>
        <w:t>B</w:t>
      </w:r>
      <w:r w:rsidRPr="00245AD5">
        <w:rPr>
          <w:rFonts w:ascii="Times New Roman" w:eastAsia="Times New Roman" w:hAnsi="Times New Roman" w:cs="Times New Roman"/>
          <w:sz w:val="20"/>
          <w:szCs w:val="20"/>
          <w:lang w:eastAsia="pt-BR"/>
        </w:rPr>
        <w:t xml:space="preserve">  =  Q</w:t>
      </w:r>
      <w:r w:rsidRPr="00245AD5">
        <w:rPr>
          <w:rFonts w:ascii="Times New Roman" w:eastAsia="Times New Roman" w:hAnsi="Times New Roman" w:cs="Times New Roman"/>
          <w:sz w:val="20"/>
          <w:szCs w:val="20"/>
          <w:vertAlign w:val="subscript"/>
          <w:lang w:eastAsia="pt-BR"/>
        </w:rPr>
        <w:t>C</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b)</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Q</w:t>
      </w:r>
      <w:r w:rsidRPr="00245AD5">
        <w:rPr>
          <w:rFonts w:ascii="Times New Roman" w:eastAsia="Times New Roman" w:hAnsi="Times New Roman" w:cs="Times New Roman"/>
          <w:sz w:val="20"/>
          <w:szCs w:val="20"/>
          <w:vertAlign w:val="subscript"/>
          <w:lang w:eastAsia="pt-BR"/>
        </w:rPr>
        <w:t>A</w:t>
      </w:r>
      <w:r w:rsidRPr="00245AD5">
        <w:rPr>
          <w:rFonts w:ascii="Times New Roman" w:eastAsia="Times New Roman" w:hAnsi="Times New Roman" w:cs="Times New Roman"/>
          <w:sz w:val="20"/>
          <w:szCs w:val="20"/>
          <w:lang w:eastAsia="pt-BR"/>
        </w:rPr>
        <w:t xml:space="preserve">  &lt;  Q</w:t>
      </w:r>
      <w:r w:rsidRPr="00245AD5">
        <w:rPr>
          <w:rFonts w:ascii="Times New Roman" w:eastAsia="Times New Roman" w:hAnsi="Times New Roman" w:cs="Times New Roman"/>
          <w:sz w:val="20"/>
          <w:szCs w:val="20"/>
          <w:vertAlign w:val="subscript"/>
          <w:lang w:eastAsia="pt-BR"/>
        </w:rPr>
        <w:t>B</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c)</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Q</w:t>
      </w:r>
      <w:r w:rsidRPr="00245AD5">
        <w:rPr>
          <w:rFonts w:ascii="Times New Roman" w:eastAsia="Times New Roman" w:hAnsi="Times New Roman" w:cs="Times New Roman"/>
          <w:sz w:val="20"/>
          <w:szCs w:val="20"/>
          <w:vertAlign w:val="subscript"/>
          <w:lang w:eastAsia="pt-BR"/>
        </w:rPr>
        <w:t>C</w:t>
      </w:r>
      <w:r w:rsidRPr="00245AD5">
        <w:rPr>
          <w:rFonts w:ascii="Times New Roman" w:eastAsia="Times New Roman" w:hAnsi="Times New Roman" w:cs="Times New Roman"/>
          <w:sz w:val="20"/>
          <w:szCs w:val="20"/>
          <w:lang w:eastAsia="pt-BR"/>
        </w:rPr>
        <w:t xml:space="preserve">  &lt;  Q</w:t>
      </w:r>
      <w:r w:rsidRPr="00245AD5">
        <w:rPr>
          <w:rFonts w:ascii="Times New Roman" w:eastAsia="Times New Roman" w:hAnsi="Times New Roman" w:cs="Times New Roman"/>
          <w:sz w:val="20"/>
          <w:szCs w:val="20"/>
          <w:vertAlign w:val="subscript"/>
          <w:lang w:eastAsia="pt-BR"/>
        </w:rPr>
        <w:t>B</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d)</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Q</w:t>
      </w:r>
      <w:r w:rsidRPr="00245AD5">
        <w:rPr>
          <w:rFonts w:ascii="Times New Roman" w:eastAsia="Times New Roman" w:hAnsi="Times New Roman" w:cs="Times New Roman"/>
          <w:sz w:val="20"/>
          <w:szCs w:val="20"/>
          <w:vertAlign w:val="subscript"/>
          <w:lang w:eastAsia="pt-BR"/>
        </w:rPr>
        <w:t>B</w:t>
      </w:r>
      <w:r w:rsidRPr="00245AD5">
        <w:rPr>
          <w:rFonts w:ascii="Times New Roman" w:eastAsia="Times New Roman" w:hAnsi="Times New Roman" w:cs="Times New Roman"/>
          <w:sz w:val="20"/>
          <w:szCs w:val="20"/>
          <w:lang w:eastAsia="pt-BR"/>
        </w:rPr>
        <w:t xml:space="preserve">  =  Q</w:t>
      </w:r>
      <w:r w:rsidRPr="00245AD5">
        <w:rPr>
          <w:rFonts w:ascii="Times New Roman" w:eastAsia="Times New Roman" w:hAnsi="Times New Roman" w:cs="Times New Roman"/>
          <w:sz w:val="20"/>
          <w:szCs w:val="20"/>
          <w:vertAlign w:val="subscript"/>
          <w:lang w:eastAsia="pt-BR"/>
        </w:rPr>
        <w:t>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e</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Q</w:t>
      </w:r>
      <w:r w:rsidRPr="00245AD5">
        <w:rPr>
          <w:rFonts w:ascii="Times New Roman" w:eastAsia="Times New Roman" w:hAnsi="Times New Roman" w:cs="Times New Roman"/>
          <w:sz w:val="20"/>
          <w:szCs w:val="20"/>
          <w:vertAlign w:val="subscript"/>
          <w:lang w:eastAsia="pt-BR"/>
        </w:rPr>
        <w:t>B</w:t>
      </w:r>
      <w:r w:rsidRPr="00245AD5">
        <w:rPr>
          <w:rFonts w:ascii="Times New Roman" w:eastAsia="Times New Roman" w:hAnsi="Times New Roman" w:cs="Times New Roman"/>
          <w:sz w:val="20"/>
          <w:szCs w:val="20"/>
          <w:lang w:eastAsia="pt-BR"/>
        </w:rPr>
        <w:t xml:space="preserve">  &lt;  Q</w:t>
      </w:r>
      <w:r w:rsidRPr="00245AD5">
        <w:rPr>
          <w:rFonts w:ascii="Times New Roman" w:eastAsia="Times New Roman" w:hAnsi="Times New Roman" w:cs="Times New Roman"/>
          <w:sz w:val="20"/>
          <w:szCs w:val="20"/>
          <w:vertAlign w:val="subscript"/>
          <w:lang w:eastAsia="pt-BR"/>
        </w:rPr>
        <w:t>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b/>
          <w:sz w:val="20"/>
          <w:szCs w:val="20"/>
          <w:lang w:eastAsia="pt-BR"/>
        </w:rPr>
        <w:t xml:space="preserve"> </w:t>
      </w:r>
      <w:proofErr w:type="gramStart"/>
      <w:r w:rsidRPr="00245AD5">
        <w:rPr>
          <w:rFonts w:ascii="Times New Roman" w:eastAsia="Times New Roman" w:hAnsi="Times New Roman" w:cs="Times New Roman"/>
          <w:b/>
          <w:sz w:val="20"/>
          <w:szCs w:val="20"/>
          <w:lang w:eastAsia="pt-BR"/>
        </w:rPr>
        <w:t>11)</w:t>
      </w:r>
      <w:proofErr w:type="gramEnd"/>
      <w:r w:rsidRPr="00245AD5">
        <w:rPr>
          <w:rFonts w:ascii="Times New Roman" w:eastAsia="Times New Roman" w:hAnsi="Times New Roman" w:cs="Times New Roman"/>
          <w:b/>
          <w:sz w:val="20"/>
          <w:szCs w:val="20"/>
          <w:lang w:eastAsia="pt-BR"/>
        </w:rPr>
        <w:t xml:space="preserve"> </w:t>
      </w:r>
      <w:r w:rsidRPr="00245AD5">
        <w:rPr>
          <w:rFonts w:ascii="Times New Roman" w:eastAsia="Times New Roman" w:hAnsi="Times New Roman" w:cs="Times New Roman"/>
          <w:sz w:val="20"/>
          <w:szCs w:val="20"/>
          <w:lang w:eastAsia="pt-BR"/>
        </w:rPr>
        <w:t>Três esferas metálicas neutras, eletricamente isoladas do ambiente, estão encostadas umas nas outras com seus centros alinhados. Carrega-se um dos extremos de um bastão de vidro positivamente. Este extremo carregado é aproximado a uma das esferas ao longo da linha formada por seus centros (veja a figura abaixo para uma ilustração). Mantendo o bastão próximo, mas sem que ele toque nas esferas, estas são afastadas umas das outras, sem que se lhes toque, continuando ao longo da mesma linha que formavam enquanto estavam juntas. Podemos afirmar que após afastar-se o bastão, as esferas ficam:</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r w:rsidRPr="00245AD5">
        <w:rPr>
          <w:rFonts w:ascii="Times New Roman" w:eastAsia="Times New Roman" w:hAnsi="Times New Roman" w:cs="Times New Roman"/>
          <w:noProof/>
          <w:sz w:val="20"/>
          <w:szCs w:val="20"/>
          <w:lang w:eastAsia="pt-BR"/>
        </w:rPr>
        <w:drawing>
          <wp:inline distT="0" distB="0" distL="0" distR="0" wp14:anchorId="4D633C06" wp14:editId="73028173">
            <wp:extent cx="1962150" cy="10001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62150" cy="1000125"/>
                    </a:xfrm>
                    <a:prstGeom prst="rect">
                      <a:avLst/>
                    </a:prstGeom>
                    <a:noFill/>
                    <a:ln>
                      <a:noFill/>
                    </a:ln>
                  </pic:spPr>
                </pic:pic>
              </a:graphicData>
            </a:graphic>
          </wp:inline>
        </w:drawing>
      </w:r>
    </w:p>
    <w:p w:rsidR="00245AD5" w:rsidRPr="00245AD5" w:rsidRDefault="00245AD5" w:rsidP="00245AD5">
      <w:pPr>
        <w:spacing w:after="0" w:line="240" w:lineRule="auto"/>
        <w:jc w:val="both"/>
        <w:rPr>
          <w:rFonts w:ascii="Times New Roman" w:eastAsia="Times New Roman" w:hAnsi="Times New Roman" w:cs="Times New Roman"/>
          <w:b/>
          <w:bCs/>
          <w:sz w:val="20"/>
          <w:szCs w:val="20"/>
          <w:lang w:eastAsia="pt-BR"/>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a</w:t>
      </w:r>
      <w:proofErr w:type="gramEnd"/>
      <w:r w:rsidRPr="00245AD5">
        <w:rPr>
          <w:rFonts w:ascii="Times New Roman" w:eastAsia="Times New Roman" w:hAnsi="Times New Roman" w:cs="Times New Roman"/>
          <w:bCs/>
          <w:sz w:val="20"/>
          <w:szCs w:val="20"/>
          <w:lang w:eastAsia="pt-BR"/>
        </w:rPr>
        <w:t>)</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duas delas com carga positiva e uma com carga negativa;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b)</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duas delas neutras e uma com carga positiva;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c)</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uma neutra, uma com carga positiva e uma com carga negativa;</w:t>
      </w: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bCs/>
          <w:sz w:val="20"/>
          <w:szCs w:val="20"/>
          <w:lang w:eastAsia="pt-BR"/>
        </w:rPr>
        <w:t>d)</w:t>
      </w:r>
      <w:proofErr w:type="gramEnd"/>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duas neutras e uma com carga negativa.</w:t>
      </w:r>
    </w:p>
    <w:p w:rsidR="00FF07FB" w:rsidRPr="00245AD5" w:rsidRDefault="00FF07FB">
      <w:pPr>
        <w:rPr>
          <w:sz w:val="20"/>
          <w:szCs w:val="20"/>
        </w:rPr>
      </w:pPr>
    </w:p>
    <w:p w:rsidR="00245AD5" w:rsidRPr="00245AD5" w:rsidRDefault="00245AD5" w:rsidP="00245AD5">
      <w:pPr>
        <w:spacing w:after="0" w:line="240" w:lineRule="auto"/>
        <w:jc w:val="both"/>
        <w:rPr>
          <w:rFonts w:ascii="Times New Roman" w:eastAsia="Times New Roman" w:hAnsi="Times New Roman" w:cs="Times New Roman"/>
          <w:sz w:val="20"/>
          <w:szCs w:val="20"/>
          <w:lang w:eastAsia="pt-BR"/>
        </w:rPr>
      </w:pPr>
      <w:proofErr w:type="gramStart"/>
      <w:r w:rsidRPr="00245AD5">
        <w:rPr>
          <w:rFonts w:ascii="Times New Roman" w:eastAsia="Times New Roman" w:hAnsi="Times New Roman" w:cs="Times New Roman"/>
          <w:sz w:val="20"/>
          <w:szCs w:val="20"/>
          <w:lang w:eastAsia="pt-BR"/>
        </w:rPr>
        <w:t>1</w:t>
      </w:r>
      <w:proofErr w:type="gramEnd"/>
      <w:r w:rsidRPr="00245AD5">
        <w:rPr>
          <w:rFonts w:ascii="Times New Roman" w:eastAsia="Times New Roman" w:hAnsi="Times New Roman" w:cs="Times New Roman"/>
          <w:sz w:val="20"/>
          <w:szCs w:val="20"/>
          <w:lang w:eastAsia="pt-BR"/>
        </w:rPr>
        <w:t>)  E</w:t>
      </w:r>
      <w:r w:rsidRPr="00245AD5">
        <w:rPr>
          <w:rFonts w:ascii="Times New Roman" w:eastAsia="Times New Roman" w:hAnsi="Times New Roman" w:cs="Times New Roman"/>
          <w:sz w:val="20"/>
          <w:szCs w:val="20"/>
          <w:lang w:eastAsia="pt-BR"/>
        </w:rPr>
        <w:tab/>
        <w:t>2)  A</w:t>
      </w:r>
      <w:r w:rsidRPr="00245AD5">
        <w:rPr>
          <w:rFonts w:ascii="Times New Roman" w:eastAsia="Times New Roman" w:hAnsi="Times New Roman" w:cs="Times New Roman"/>
          <w:sz w:val="20"/>
          <w:szCs w:val="20"/>
          <w:lang w:eastAsia="pt-BR"/>
        </w:rPr>
        <w:tab/>
        <w:t xml:space="preserve">3) </w:t>
      </w:r>
      <w:r w:rsidRPr="00245AD5">
        <w:rPr>
          <w:rFonts w:ascii="Times New Roman" w:eastAsia="Times New Roman" w:hAnsi="Times New Roman" w:cs="Times New Roman"/>
          <w:b/>
          <w:bCs/>
          <w:sz w:val="20"/>
          <w:szCs w:val="20"/>
          <w:lang w:eastAsia="pt-BR"/>
        </w:rPr>
        <w:t xml:space="preserve"> </w:t>
      </w:r>
      <w:r w:rsidRPr="00245AD5">
        <w:rPr>
          <w:rFonts w:ascii="Times New Roman" w:eastAsia="Times New Roman" w:hAnsi="Times New Roman" w:cs="Times New Roman"/>
          <w:bCs/>
          <w:sz w:val="20"/>
          <w:szCs w:val="20"/>
          <w:lang w:eastAsia="pt-BR"/>
        </w:rPr>
        <w:t>E</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4)  A</w:t>
      </w:r>
      <w:r w:rsidRPr="00245AD5">
        <w:rPr>
          <w:rFonts w:ascii="Times New Roman" w:eastAsia="Times New Roman" w:hAnsi="Times New Roman" w:cs="Times New Roman"/>
          <w:sz w:val="20"/>
          <w:szCs w:val="20"/>
          <w:lang w:eastAsia="pt-BR"/>
        </w:rPr>
        <w:tab/>
        <w:t xml:space="preserve">5) </w:t>
      </w:r>
      <w:r w:rsidRPr="00245AD5">
        <w:rPr>
          <w:rFonts w:ascii="Times New Roman" w:eastAsia="Times New Roman" w:hAnsi="Times New Roman" w:cs="Times New Roman"/>
          <w:b/>
          <w:bCs/>
          <w:sz w:val="20"/>
          <w:szCs w:val="20"/>
          <w:lang w:eastAsia="pt-BR"/>
        </w:rPr>
        <w:t xml:space="preserve"> </w:t>
      </w:r>
      <w:r w:rsidRPr="00245AD5">
        <w:rPr>
          <w:rFonts w:ascii="Times New Roman" w:eastAsia="Times New Roman" w:hAnsi="Times New Roman" w:cs="Times New Roman"/>
          <w:bCs/>
          <w:sz w:val="20"/>
          <w:szCs w:val="20"/>
          <w:lang w:eastAsia="pt-BR"/>
        </w:rPr>
        <w:t>A</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6)  C</w:t>
      </w:r>
    </w:p>
    <w:p w:rsidR="001F2BE0" w:rsidRPr="00245AD5" w:rsidRDefault="00245AD5" w:rsidP="00245AD5">
      <w:pPr>
        <w:spacing w:after="0" w:line="240" w:lineRule="auto"/>
        <w:jc w:val="both"/>
        <w:rPr>
          <w:rFonts w:ascii="Times New Roman" w:eastAsia="Times New Roman" w:hAnsi="Times New Roman" w:cs="Times New Roman"/>
          <w:b/>
          <w:sz w:val="20"/>
          <w:szCs w:val="20"/>
          <w:lang w:eastAsia="pt-BR"/>
        </w:rPr>
      </w:pPr>
      <w:proofErr w:type="gramStart"/>
      <w:r w:rsidRPr="00245AD5">
        <w:rPr>
          <w:rFonts w:ascii="Times New Roman" w:eastAsia="Times New Roman" w:hAnsi="Times New Roman" w:cs="Times New Roman"/>
          <w:sz w:val="20"/>
          <w:szCs w:val="20"/>
          <w:lang w:eastAsia="pt-BR"/>
        </w:rPr>
        <w:t>7</w:t>
      </w:r>
      <w:proofErr w:type="gramEnd"/>
      <w:r w:rsidRPr="00245AD5">
        <w:rPr>
          <w:rFonts w:ascii="Times New Roman" w:eastAsia="Times New Roman" w:hAnsi="Times New Roman" w:cs="Times New Roman"/>
          <w:sz w:val="20"/>
          <w:szCs w:val="20"/>
          <w:lang w:eastAsia="pt-BR"/>
        </w:rPr>
        <w:t>)  B</w:t>
      </w:r>
      <w:r w:rsidRPr="00245AD5">
        <w:rPr>
          <w:rFonts w:ascii="Times New Roman" w:eastAsia="Times New Roman" w:hAnsi="Times New Roman" w:cs="Times New Roman"/>
          <w:sz w:val="20"/>
          <w:szCs w:val="20"/>
          <w:lang w:eastAsia="pt-BR"/>
        </w:rPr>
        <w:tab/>
        <w:t>9)  E</w:t>
      </w:r>
      <w:r w:rsidRPr="00245AD5">
        <w:rPr>
          <w:rFonts w:ascii="Times New Roman" w:eastAsia="Times New Roman" w:hAnsi="Times New Roman" w:cs="Times New Roman"/>
          <w:sz w:val="20"/>
          <w:szCs w:val="20"/>
          <w:lang w:eastAsia="pt-BR"/>
        </w:rPr>
        <w:tab/>
        <w:t xml:space="preserve">10) </w:t>
      </w:r>
      <w:r w:rsidRPr="00245AD5">
        <w:rPr>
          <w:rFonts w:ascii="Times New Roman" w:eastAsia="Times New Roman" w:hAnsi="Times New Roman" w:cs="Times New Roman"/>
          <w:b/>
          <w:bCs/>
          <w:sz w:val="20"/>
          <w:szCs w:val="20"/>
          <w:lang w:eastAsia="pt-BR"/>
        </w:rPr>
        <w:t xml:space="preserve"> </w:t>
      </w:r>
      <w:r w:rsidRPr="00245AD5">
        <w:rPr>
          <w:rFonts w:ascii="Times New Roman" w:eastAsia="Times New Roman" w:hAnsi="Times New Roman" w:cs="Times New Roman"/>
          <w:bCs/>
          <w:sz w:val="20"/>
          <w:szCs w:val="20"/>
          <w:lang w:eastAsia="pt-BR"/>
        </w:rPr>
        <w:t>E</w:t>
      </w:r>
      <w:r w:rsidRPr="00245AD5">
        <w:rPr>
          <w:rFonts w:ascii="Times New Roman" w:eastAsia="Times New Roman" w:hAnsi="Times New Roman" w:cs="Times New Roman"/>
          <w:bCs/>
          <w:sz w:val="20"/>
          <w:szCs w:val="20"/>
          <w:lang w:eastAsia="pt-BR"/>
        </w:rPr>
        <w:tab/>
      </w:r>
      <w:r w:rsidRPr="00245AD5">
        <w:rPr>
          <w:rFonts w:ascii="Times New Roman" w:eastAsia="Times New Roman" w:hAnsi="Times New Roman" w:cs="Times New Roman"/>
          <w:sz w:val="20"/>
          <w:szCs w:val="20"/>
          <w:lang w:eastAsia="pt-BR"/>
        </w:rPr>
        <w:t xml:space="preserve">11) </w:t>
      </w:r>
      <w:r w:rsidRPr="00245AD5">
        <w:rPr>
          <w:rFonts w:ascii="Times New Roman" w:eastAsia="Times New Roman" w:hAnsi="Times New Roman" w:cs="Times New Roman"/>
          <w:b/>
          <w:bCs/>
          <w:sz w:val="20"/>
          <w:szCs w:val="20"/>
          <w:lang w:eastAsia="pt-BR"/>
        </w:rPr>
        <w:t xml:space="preserve"> </w:t>
      </w:r>
      <w:r w:rsidRPr="00245AD5">
        <w:rPr>
          <w:rFonts w:ascii="Times New Roman" w:eastAsia="Times New Roman" w:hAnsi="Times New Roman" w:cs="Times New Roman"/>
          <w:bCs/>
          <w:sz w:val="20"/>
          <w:szCs w:val="20"/>
          <w:lang w:eastAsia="pt-BR"/>
        </w:rPr>
        <w:t>C</w:t>
      </w:r>
    </w:p>
    <w:sectPr w:rsidR="001F2BE0" w:rsidRPr="00245AD5" w:rsidSect="00245AD5">
      <w:type w:val="continuous"/>
      <w:pgSz w:w="11906" w:h="16838"/>
      <w:pgMar w:top="993" w:right="849" w:bottom="851" w:left="993" w:header="709" w:footer="709" w:gutter="0"/>
      <w:cols w:num="2"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E6"/>
    <w:rsid w:val="001F1612"/>
    <w:rsid w:val="001F2BE0"/>
    <w:rsid w:val="00245AD5"/>
    <w:rsid w:val="00250318"/>
    <w:rsid w:val="002620F5"/>
    <w:rsid w:val="003925E6"/>
    <w:rsid w:val="005B0EE5"/>
    <w:rsid w:val="0070168C"/>
    <w:rsid w:val="007F33BF"/>
    <w:rsid w:val="00804193"/>
    <w:rsid w:val="00836AE4"/>
    <w:rsid w:val="008656A1"/>
    <w:rsid w:val="008862B1"/>
    <w:rsid w:val="00A50C37"/>
    <w:rsid w:val="00BB4E79"/>
    <w:rsid w:val="00C4727A"/>
    <w:rsid w:val="00C77842"/>
    <w:rsid w:val="00FF0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620F5"/>
    <w:pPr>
      <w:spacing w:after="0" w:line="240" w:lineRule="auto"/>
    </w:pPr>
    <w:rPr>
      <w:rFonts w:ascii="Arial" w:eastAsia="Times New Roman" w:hAnsi="Arial" w:cs="Arial"/>
      <w:sz w:val="16"/>
      <w:szCs w:val="24"/>
      <w:lang w:eastAsia="pt-BR"/>
    </w:rPr>
  </w:style>
  <w:style w:type="character" w:customStyle="1" w:styleId="CorpodetextoChar">
    <w:name w:val="Corpo de texto Char"/>
    <w:basedOn w:val="Fontepargpadro"/>
    <w:link w:val="Corpodetexto"/>
    <w:rsid w:val="002620F5"/>
    <w:rPr>
      <w:rFonts w:ascii="Arial" w:eastAsia="Times New Roman" w:hAnsi="Arial" w:cs="Arial"/>
      <w:sz w:val="16"/>
      <w:szCs w:val="24"/>
      <w:lang w:eastAsia="pt-BR"/>
    </w:rPr>
  </w:style>
  <w:style w:type="paragraph" w:styleId="NormalWeb">
    <w:name w:val="Normal (Web)"/>
    <w:basedOn w:val="Normal"/>
    <w:rsid w:val="002620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mpalados">
    <w:name w:val="limpalados"/>
    <w:basedOn w:val="Normal"/>
    <w:rsid w:val="002620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620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620F5"/>
    <w:pPr>
      <w:spacing w:after="0" w:line="240" w:lineRule="auto"/>
    </w:pPr>
    <w:rPr>
      <w:rFonts w:ascii="Arial" w:eastAsia="Times New Roman" w:hAnsi="Arial" w:cs="Arial"/>
      <w:sz w:val="16"/>
      <w:szCs w:val="24"/>
      <w:lang w:eastAsia="pt-BR"/>
    </w:rPr>
  </w:style>
  <w:style w:type="character" w:customStyle="1" w:styleId="CorpodetextoChar">
    <w:name w:val="Corpo de texto Char"/>
    <w:basedOn w:val="Fontepargpadro"/>
    <w:link w:val="Corpodetexto"/>
    <w:rsid w:val="002620F5"/>
    <w:rPr>
      <w:rFonts w:ascii="Arial" w:eastAsia="Times New Roman" w:hAnsi="Arial" w:cs="Arial"/>
      <w:sz w:val="16"/>
      <w:szCs w:val="24"/>
      <w:lang w:eastAsia="pt-BR"/>
    </w:rPr>
  </w:style>
  <w:style w:type="paragraph" w:styleId="NormalWeb">
    <w:name w:val="Normal (Web)"/>
    <w:basedOn w:val="Normal"/>
    <w:rsid w:val="002620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mpalados">
    <w:name w:val="limpalados"/>
    <w:basedOn w:val="Normal"/>
    <w:rsid w:val="002620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620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0412">
      <w:bodyDiv w:val="1"/>
      <w:marLeft w:val="0"/>
      <w:marRight w:val="0"/>
      <w:marTop w:val="0"/>
      <w:marBottom w:val="0"/>
      <w:divBdr>
        <w:top w:val="none" w:sz="0" w:space="0" w:color="auto"/>
        <w:left w:val="none" w:sz="0" w:space="0" w:color="auto"/>
        <w:bottom w:val="none" w:sz="0" w:space="0" w:color="auto"/>
        <w:right w:val="none" w:sz="0" w:space="0" w:color="auto"/>
      </w:divBdr>
    </w:div>
    <w:div w:id="3737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7.bin"/><Relationship Id="rId47" Type="http://schemas.openxmlformats.org/officeDocument/2006/relationships/image" Target="media/image24.wmf"/><Relationship Id="rId50" Type="http://schemas.openxmlformats.org/officeDocument/2006/relationships/oleObject" Target="embeddings/oleObject21.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png"/><Relationship Id="rId46" Type="http://schemas.openxmlformats.org/officeDocument/2006/relationships/oleObject" Target="embeddings/oleObject19.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21.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3.wmf"/><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5.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2.wmf"/><Relationship Id="rId48" Type="http://schemas.openxmlformats.org/officeDocument/2006/relationships/oleObject" Target="embeddings/oleObject20.bin"/><Relationship Id="rId8" Type="http://schemas.openxmlformats.org/officeDocument/2006/relationships/oleObject" Target="embeddings/oleObject2.bin"/><Relationship Id="rId51" Type="http://schemas.openxmlformats.org/officeDocument/2006/relationships/image" Target="media/image2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924</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2020-03-22T21:25:00Z</dcterms:created>
  <dcterms:modified xsi:type="dcterms:W3CDTF">2020-03-22T21:33:00Z</dcterms:modified>
</cp:coreProperties>
</file>