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05645E" wp14:editId="02E851B4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1828800"/>
                <wp:effectExtent l="0" t="0" r="6985" b="1905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1828800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6B39E5" w:rsidRDefault="006B39E5" w:rsidP="006B39E5">
                              <w:pPr>
                                <w:pStyle w:val="SemEspaamento"/>
                                <w:jc w:val="both"/>
                                <w:rPr>
                                  <w:rFonts w:ascii="Arial Black" w:hAnsi="Arial Black"/>
                                  <w:color w:val="4472C4" w:themeColor="accent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100F8">
                                <w:rPr>
                                  <w:rFonts w:ascii="Arial Black" w:hAnsi="Arial Black"/>
                                  <w:b/>
                                  <w:color w:val="4472C4" w:themeColor="accent5"/>
                                  <w:sz w:val="28"/>
                                  <w:szCs w:val="28"/>
                                </w:rPr>
                                <w:t xml:space="preserve">Português    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PROFESSORA: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color w:val="4472C4" w:themeColor="accent5"/>
                                  <w:sz w:val="28"/>
                                  <w:szCs w:val="28"/>
                                </w:rPr>
                                <w:t>Bárbara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TURMA: </w:t>
                              </w:r>
                              <w:r>
                                <w:rPr>
                                  <w:rFonts w:ascii="Arial Black" w:hAnsi="Arial Black"/>
                                  <w:color w:val="4472C4" w:themeColor="accent5"/>
                                  <w:sz w:val="28"/>
                                  <w:szCs w:val="28"/>
                                </w:rPr>
                                <w:t>8ºano</w:t>
                              </w:r>
                            </w:p>
                            <w:p w:rsidR="00B76A7B" w:rsidRPr="00F96EB9" w:rsidRDefault="006B39E5" w:rsidP="006B39E5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Revisão dos conteúdos: </w:t>
                              </w:r>
                              <w:r w:rsidR="00577CA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Formação de palavras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compostas por justaposição e aglutinação, uso de hífen em palavras compostas – G.1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901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645E" id="Agrupar 8" o:spid="_x0000_s1026" style="position:absolute;margin-left:0;margin-top:-43.6pt;width:541pt;height:2in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6B39E5" w:rsidRDefault="006B39E5" w:rsidP="006B39E5">
                        <w:pPr>
                          <w:pStyle w:val="SemEspaamento"/>
                          <w:jc w:val="both"/>
                          <w:rPr>
                            <w:rFonts w:ascii="Arial Black" w:hAnsi="Arial Black"/>
                            <w:color w:val="4472C4" w:themeColor="accent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8100F8">
                          <w:rPr>
                            <w:rFonts w:ascii="Arial Black" w:hAnsi="Arial Black"/>
                            <w:b/>
                            <w:color w:val="4472C4" w:themeColor="accent5"/>
                            <w:sz w:val="28"/>
                            <w:szCs w:val="28"/>
                          </w:rPr>
                          <w:t xml:space="preserve">Português    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PROFESSORA: </w:t>
                        </w:r>
                        <w:r>
                          <w:rPr>
                            <w:rFonts w:ascii="Arial Black" w:hAnsi="Arial Black"/>
                            <w:b/>
                            <w:color w:val="4472C4" w:themeColor="accent5"/>
                            <w:sz w:val="28"/>
                            <w:szCs w:val="28"/>
                          </w:rPr>
                          <w:t>Bárbara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TURMA: </w:t>
                        </w:r>
                        <w:r>
                          <w:rPr>
                            <w:rFonts w:ascii="Arial Black" w:hAnsi="Arial Black"/>
                            <w:color w:val="4472C4" w:themeColor="accent5"/>
                            <w:sz w:val="28"/>
                            <w:szCs w:val="28"/>
                          </w:rPr>
                          <w:t>8ºano</w:t>
                        </w:r>
                      </w:p>
                      <w:p w:rsidR="00B76A7B" w:rsidRPr="00F96EB9" w:rsidRDefault="006B39E5" w:rsidP="006B39E5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Revisão dos conteúdos: </w:t>
                        </w:r>
                        <w:r w:rsidR="00577CA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Formação de palavras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compostas por justaposição e aglutinação, uso de hífen em palavras compostas – G.1</w:t>
                        </w:r>
                      </w:p>
                    </w:txbxContent>
                  </v:textbox>
                </v:shape>
                <v:rect id="Rectangle 6" o:spid="_x0000_s1028" style="position:absolute;left:608;top:605;width:10901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60D504F" wp14:editId="07CECF14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E4A4FE7" wp14:editId="73E82D9A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B39E5" w:rsidRDefault="006B39E5" w:rsidP="001A526D">
      <w:pPr>
        <w:pStyle w:val="frase"/>
        <w:spacing w:before="0" w:beforeAutospacing="0" w:after="0" w:afterAutospacing="0"/>
        <w:rPr>
          <w:rFonts w:cstheme="minorHAnsi"/>
        </w:rPr>
      </w:pPr>
    </w:p>
    <w:p w:rsidR="006B39E5" w:rsidRDefault="006B39E5" w:rsidP="006B39E5">
      <w:pPr>
        <w:pStyle w:val="frase"/>
        <w:spacing w:before="0" w:beforeAutospacing="0" w:after="0" w:afterAutospacing="0"/>
        <w:rPr>
          <w:rFonts w:cstheme="minorHAnsi"/>
        </w:rPr>
      </w:pPr>
    </w:p>
    <w:p w:rsidR="006B39E5" w:rsidRPr="006B39E5" w:rsidRDefault="006B39E5" w:rsidP="006B39E5">
      <w:pPr>
        <w:pStyle w:val="frase"/>
        <w:spacing w:before="0" w:beforeAutospacing="0" w:after="0" w:afterAutospacing="0"/>
        <w:ind w:left="-567" w:right="-285"/>
        <w:rPr>
          <w:rFonts w:ascii="Arial" w:hAnsi="Arial" w:cs="Arial"/>
          <w:b/>
        </w:rPr>
      </w:pPr>
      <w:r w:rsidRPr="006B39E5">
        <w:rPr>
          <w:rFonts w:ascii="Arial" w:hAnsi="Arial" w:cs="Arial"/>
          <w:b/>
        </w:rPr>
        <w:t xml:space="preserve">Leia atentamente os </w:t>
      </w:r>
      <w:r>
        <w:rPr>
          <w:rFonts w:ascii="Arial" w:hAnsi="Arial" w:cs="Arial"/>
          <w:b/>
        </w:rPr>
        <w:t>textos</w:t>
      </w:r>
      <w:r w:rsidRPr="006B39E5">
        <w:rPr>
          <w:rFonts w:ascii="Arial" w:hAnsi="Arial" w:cs="Arial"/>
          <w:b/>
        </w:rPr>
        <w:t xml:space="preserve"> e responda as questões no seu caderno:</w:t>
      </w:r>
    </w:p>
    <w:p w:rsidR="006B39E5" w:rsidRDefault="006B39E5" w:rsidP="006B39E5">
      <w:pPr>
        <w:pStyle w:val="frase"/>
        <w:spacing w:before="0" w:beforeAutospacing="0" w:after="0" w:afterAutospacing="0"/>
        <w:ind w:left="-567" w:right="-285"/>
        <w:rPr>
          <w:rFonts w:ascii="Helvetica" w:hAnsi="Helvetica"/>
          <w:color w:val="333333"/>
        </w:rPr>
      </w:pPr>
    </w:p>
    <w:p w:rsidR="006B39E5" w:rsidRDefault="006B39E5" w:rsidP="006B39E5">
      <w:pPr>
        <w:pStyle w:val="frase"/>
        <w:spacing w:before="0" w:beforeAutospacing="0" w:after="0" w:afterAutospacing="0"/>
        <w:ind w:left="-567" w:right="-285"/>
        <w:rPr>
          <w:rFonts w:ascii="Arial" w:hAnsi="Arial" w:cs="Arial"/>
        </w:rPr>
      </w:pPr>
    </w:p>
    <w:tbl>
      <w:tblPr>
        <w:tblStyle w:val="Tabelacomgrade"/>
        <w:tblW w:w="9493" w:type="dxa"/>
        <w:jc w:val="center"/>
        <w:tblLook w:val="04A0" w:firstRow="1" w:lastRow="0" w:firstColumn="1" w:lastColumn="0" w:noHBand="0" w:noVBand="1"/>
      </w:tblPr>
      <w:tblGrid>
        <w:gridCol w:w="4531"/>
        <w:gridCol w:w="4962"/>
      </w:tblGrid>
      <w:tr w:rsidR="005A1EDE" w:rsidRPr="005A1EDE" w:rsidTr="00A8419B">
        <w:trPr>
          <w:jc w:val="center"/>
        </w:trPr>
        <w:tc>
          <w:tcPr>
            <w:tcW w:w="4531" w:type="dxa"/>
          </w:tcPr>
          <w:p w:rsidR="005A1EDE" w:rsidRPr="005A1EDE" w:rsidRDefault="005A1EDE" w:rsidP="006B39E5">
            <w:pPr>
              <w:pStyle w:val="frase"/>
              <w:spacing w:before="0" w:beforeAutospacing="0" w:after="0" w:afterAutospacing="0"/>
              <w:ind w:left="28" w:right="-285"/>
              <w:rPr>
                <w:rFonts w:asciiTheme="minorHAnsi" w:hAnsiTheme="minorHAnsi" w:cstheme="minorHAnsi"/>
                <w:color w:val="002060"/>
              </w:rPr>
            </w:pPr>
            <w:r w:rsidRPr="005A1EDE">
              <w:rPr>
                <w:rFonts w:asciiTheme="minorHAnsi" w:hAnsiTheme="minorHAnsi" w:cstheme="minorHAnsi"/>
                <w:b/>
                <w:color w:val="002060"/>
              </w:rPr>
              <w:t>Texto I</w:t>
            </w:r>
          </w:p>
          <w:p w:rsidR="005A1EDE" w:rsidRPr="005A1EDE" w:rsidRDefault="005A1EDE" w:rsidP="006B39E5">
            <w:pPr>
              <w:pStyle w:val="frase"/>
              <w:spacing w:before="0" w:beforeAutospacing="0" w:after="0" w:afterAutospacing="0"/>
              <w:ind w:left="28" w:right="-285"/>
              <w:rPr>
                <w:rFonts w:asciiTheme="minorHAnsi" w:hAnsiTheme="minorHAnsi" w:cstheme="minorHAnsi"/>
                <w:sz w:val="22"/>
              </w:rPr>
            </w:pPr>
          </w:p>
          <w:p w:rsidR="005A1EDE" w:rsidRPr="005A1EDE" w:rsidRDefault="005A1EDE" w:rsidP="006B39E5">
            <w:pPr>
              <w:pStyle w:val="frase"/>
              <w:spacing w:before="0" w:beforeAutospacing="0" w:after="0" w:afterAutospacing="0"/>
              <w:ind w:left="28" w:right="-285"/>
              <w:rPr>
                <w:rFonts w:asciiTheme="minorHAnsi" w:hAnsiTheme="minorHAnsi" w:cstheme="minorHAnsi"/>
                <w:sz w:val="22"/>
              </w:rPr>
            </w:pPr>
            <w:r w:rsidRPr="005A1EDE">
              <w:rPr>
                <w:rFonts w:asciiTheme="minorHAnsi" w:hAnsiTheme="minorHAnsi" w:cstheme="minorHAnsi"/>
                <w:sz w:val="22"/>
              </w:rPr>
              <w:t>O beija-flor passa de jardim em jardim beijando rosas,</w:t>
            </w:r>
          </w:p>
          <w:p w:rsidR="005A1EDE" w:rsidRPr="005A1EDE" w:rsidRDefault="005A1EDE" w:rsidP="006B39E5">
            <w:pPr>
              <w:pStyle w:val="frase"/>
              <w:spacing w:before="0" w:beforeAutospacing="0" w:after="0" w:afterAutospacing="0"/>
              <w:ind w:left="28" w:right="-285"/>
              <w:rPr>
                <w:rFonts w:asciiTheme="minorHAnsi" w:hAnsiTheme="minorHAnsi" w:cstheme="minorHAnsi"/>
                <w:sz w:val="22"/>
              </w:rPr>
            </w:pPr>
            <w:r w:rsidRPr="005A1EDE">
              <w:rPr>
                <w:rFonts w:asciiTheme="minorHAnsi" w:hAnsiTheme="minorHAnsi" w:cstheme="minorHAnsi"/>
                <w:sz w:val="22"/>
              </w:rPr>
              <w:t>mas como as rosas não lhe beijam de volta,</w:t>
            </w:r>
            <w:r w:rsidRPr="005A1EDE">
              <w:rPr>
                <w:rFonts w:asciiTheme="minorHAnsi" w:hAnsiTheme="minorHAnsi" w:cstheme="minorHAnsi"/>
                <w:sz w:val="22"/>
              </w:rPr>
              <w:br/>
              <w:t>ele parte, vai embora.</w:t>
            </w:r>
            <w:r w:rsidRPr="005A1EDE">
              <w:rPr>
                <w:rFonts w:asciiTheme="minorHAnsi" w:hAnsiTheme="minorHAnsi" w:cstheme="minorHAnsi"/>
                <w:sz w:val="22"/>
              </w:rPr>
              <w:br/>
              <w:t>No dia que o beija-flor encontra uma rosa</w:t>
            </w:r>
            <w:r w:rsidRPr="005A1EDE">
              <w:rPr>
                <w:rFonts w:asciiTheme="minorHAnsi" w:hAnsiTheme="minorHAnsi" w:cstheme="minorHAnsi"/>
                <w:sz w:val="22"/>
              </w:rPr>
              <w:br/>
              <w:t>que lhe beija de volta,</w:t>
            </w:r>
            <w:r w:rsidRPr="005A1EDE">
              <w:rPr>
                <w:rFonts w:asciiTheme="minorHAnsi" w:hAnsiTheme="minorHAnsi" w:cstheme="minorHAnsi"/>
                <w:sz w:val="22"/>
              </w:rPr>
              <w:br/>
              <w:t>ele também parte, vai embora,</w:t>
            </w:r>
            <w:r w:rsidRPr="005A1EDE">
              <w:rPr>
                <w:rFonts w:asciiTheme="minorHAnsi" w:hAnsiTheme="minorHAnsi" w:cstheme="minorHAnsi"/>
                <w:sz w:val="22"/>
              </w:rPr>
              <w:br/>
              <w:t>mas sempre volta,</w:t>
            </w:r>
            <w:r w:rsidRPr="005A1EDE">
              <w:rPr>
                <w:rFonts w:asciiTheme="minorHAnsi" w:hAnsiTheme="minorHAnsi" w:cstheme="minorHAnsi"/>
                <w:sz w:val="22"/>
              </w:rPr>
              <w:br/>
              <w:t>ah, sempre volta...</w:t>
            </w:r>
          </w:p>
          <w:p w:rsidR="005A1EDE" w:rsidRPr="005A1EDE" w:rsidRDefault="005A1EDE" w:rsidP="006B39E5">
            <w:pPr>
              <w:pStyle w:val="frase"/>
              <w:spacing w:before="0" w:beforeAutospacing="0" w:after="0" w:afterAutospacing="0"/>
              <w:ind w:left="28" w:right="-285"/>
              <w:rPr>
                <w:rFonts w:asciiTheme="minorHAnsi" w:hAnsiTheme="minorHAnsi" w:cstheme="minorHAnsi"/>
                <w:sz w:val="22"/>
              </w:rPr>
            </w:pPr>
          </w:p>
          <w:p w:rsidR="005A1EDE" w:rsidRPr="005A1EDE" w:rsidRDefault="00160ED4" w:rsidP="006B39E5">
            <w:pPr>
              <w:ind w:left="28"/>
              <w:rPr>
                <w:rFonts w:cstheme="minorHAnsi"/>
                <w:szCs w:val="24"/>
              </w:rPr>
            </w:pPr>
            <w:hyperlink r:id="rId9" w:history="1">
              <w:r w:rsidR="005A1EDE" w:rsidRPr="005A1EDE">
                <w:rPr>
                  <w:rStyle w:val="Hyperlink"/>
                  <w:rFonts w:cstheme="minorHAnsi"/>
                  <w:color w:val="auto"/>
                  <w:szCs w:val="24"/>
                </w:rPr>
                <w:t>Augusto Branco</w:t>
              </w:r>
            </w:hyperlink>
          </w:p>
          <w:p w:rsidR="005A1EDE" w:rsidRPr="005A1EDE" w:rsidRDefault="005A1EDE" w:rsidP="006B39E5">
            <w:pPr>
              <w:pStyle w:val="frase"/>
              <w:spacing w:before="0" w:beforeAutospacing="0" w:after="0" w:afterAutospacing="0"/>
              <w:ind w:right="-28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62" w:type="dxa"/>
          </w:tcPr>
          <w:p w:rsidR="005A1EDE" w:rsidRPr="005A1EDE" w:rsidRDefault="005A1EDE" w:rsidP="005A1EDE">
            <w:pPr>
              <w:pStyle w:val="frase"/>
              <w:spacing w:before="0" w:beforeAutospacing="0" w:after="0" w:afterAutospacing="0"/>
              <w:ind w:left="28" w:right="-285"/>
              <w:rPr>
                <w:rFonts w:asciiTheme="minorHAnsi" w:hAnsiTheme="minorHAnsi" w:cstheme="minorHAnsi"/>
                <w:b/>
                <w:color w:val="002060"/>
              </w:rPr>
            </w:pPr>
            <w:r w:rsidRPr="005A1EDE">
              <w:rPr>
                <w:rFonts w:asciiTheme="minorHAnsi" w:hAnsiTheme="minorHAnsi" w:cstheme="minorHAnsi"/>
                <w:b/>
                <w:color w:val="002060"/>
              </w:rPr>
              <w:t>Texto II</w:t>
            </w:r>
          </w:p>
          <w:p w:rsidR="005A1EDE" w:rsidRPr="005A1EDE" w:rsidRDefault="005A1EDE" w:rsidP="005A1EDE">
            <w:pPr>
              <w:pStyle w:val="frase"/>
              <w:spacing w:before="0" w:beforeAutospacing="0" w:after="0" w:afterAutospacing="0"/>
              <w:ind w:left="28" w:right="-285"/>
              <w:rPr>
                <w:rFonts w:asciiTheme="minorHAnsi" w:hAnsiTheme="minorHAnsi" w:cstheme="minorHAnsi"/>
                <w:sz w:val="22"/>
              </w:rPr>
            </w:pPr>
          </w:p>
          <w:p w:rsidR="005A1EDE" w:rsidRPr="005A1EDE" w:rsidRDefault="005A1EDE" w:rsidP="005A1EDE">
            <w:pPr>
              <w:pStyle w:val="frase"/>
              <w:spacing w:before="0" w:beforeAutospacing="0" w:after="0" w:afterAutospacing="0"/>
              <w:ind w:left="28" w:right="-285"/>
              <w:rPr>
                <w:rFonts w:asciiTheme="minorHAnsi" w:hAnsiTheme="minorHAnsi" w:cstheme="minorHAnsi"/>
                <w:b/>
                <w:sz w:val="22"/>
              </w:rPr>
            </w:pPr>
            <w:r w:rsidRPr="005A1EDE">
              <w:rPr>
                <w:rFonts w:asciiTheme="minorHAnsi" w:hAnsiTheme="minorHAnsi" w:cstheme="minorHAnsi"/>
                <w:b/>
                <w:sz w:val="22"/>
              </w:rPr>
              <w:t>pesadelo (s.m.)</w:t>
            </w:r>
          </w:p>
          <w:p w:rsidR="005A1EDE" w:rsidRPr="005A1EDE" w:rsidRDefault="005A1EDE" w:rsidP="005A1EDE">
            <w:pPr>
              <w:pStyle w:val="frase"/>
              <w:spacing w:before="0" w:beforeAutospacing="0" w:after="0" w:afterAutospacing="0"/>
              <w:ind w:left="317" w:right="-285"/>
              <w:rPr>
                <w:rFonts w:asciiTheme="minorHAnsi" w:hAnsiTheme="minorHAnsi" w:cstheme="minorHAnsi"/>
                <w:sz w:val="22"/>
              </w:rPr>
            </w:pPr>
          </w:p>
          <w:p w:rsidR="005A1EDE" w:rsidRPr="005A1EDE" w:rsidRDefault="005A1EDE" w:rsidP="005A1EDE">
            <w:pPr>
              <w:pStyle w:val="frase"/>
              <w:spacing w:before="0" w:beforeAutospacing="0" w:after="0" w:afterAutospacing="0"/>
              <w:ind w:left="317" w:right="-285"/>
              <w:rPr>
                <w:rFonts w:asciiTheme="minorHAnsi" w:hAnsiTheme="minorHAnsi" w:cstheme="minorHAnsi"/>
                <w:sz w:val="22"/>
              </w:rPr>
            </w:pPr>
            <w:r w:rsidRPr="005A1EDE">
              <w:rPr>
                <w:rFonts w:asciiTheme="minorHAnsi" w:hAnsiTheme="minorHAnsi" w:cstheme="minorHAnsi"/>
                <w:sz w:val="22"/>
              </w:rPr>
              <w:t>é um sonho em desespero. é quando o</w:t>
            </w:r>
          </w:p>
          <w:p w:rsidR="005A1EDE" w:rsidRPr="005A1EDE" w:rsidRDefault="005A1EDE" w:rsidP="005A1EDE">
            <w:pPr>
              <w:pStyle w:val="frase"/>
              <w:spacing w:before="0" w:beforeAutospacing="0" w:after="0" w:afterAutospacing="0"/>
              <w:ind w:left="317" w:right="-285"/>
              <w:rPr>
                <w:rFonts w:asciiTheme="minorHAnsi" w:hAnsiTheme="minorHAnsi" w:cstheme="minorHAnsi"/>
                <w:sz w:val="22"/>
              </w:rPr>
            </w:pPr>
            <w:r w:rsidRPr="005A1EDE">
              <w:rPr>
                <w:rFonts w:asciiTheme="minorHAnsi" w:hAnsiTheme="minorHAnsi" w:cstheme="minorHAnsi"/>
                <w:sz w:val="22"/>
              </w:rPr>
              <w:t>marinheiro escuta o barulho das correntes do</w:t>
            </w:r>
          </w:p>
          <w:p w:rsidR="005A1EDE" w:rsidRPr="005A1EDE" w:rsidRDefault="005A1EDE" w:rsidP="005A1EDE">
            <w:pPr>
              <w:pStyle w:val="frase"/>
              <w:spacing w:before="0" w:beforeAutospacing="0" w:after="0" w:afterAutospacing="0"/>
              <w:ind w:left="317" w:right="-285"/>
              <w:rPr>
                <w:rFonts w:asciiTheme="minorHAnsi" w:hAnsiTheme="minorHAnsi" w:cstheme="minorHAnsi"/>
                <w:sz w:val="22"/>
              </w:rPr>
            </w:pPr>
            <w:r w:rsidRPr="005A1EDE">
              <w:rPr>
                <w:rFonts w:asciiTheme="minorHAnsi" w:hAnsiTheme="minorHAnsi" w:cstheme="minorHAnsi"/>
                <w:sz w:val="22"/>
              </w:rPr>
              <w:t>coveiro. é a seca em alto-mar. é o fim do nosso</w:t>
            </w:r>
          </w:p>
          <w:p w:rsidR="005A1EDE" w:rsidRPr="005A1EDE" w:rsidRDefault="005A1EDE" w:rsidP="005A1EDE">
            <w:pPr>
              <w:pStyle w:val="frase"/>
              <w:spacing w:before="0" w:beforeAutospacing="0" w:after="0" w:afterAutospacing="0"/>
              <w:ind w:left="317" w:right="-285"/>
              <w:rPr>
                <w:rFonts w:asciiTheme="minorHAnsi" w:hAnsiTheme="minorHAnsi" w:cstheme="minorHAnsi"/>
                <w:sz w:val="22"/>
              </w:rPr>
            </w:pPr>
            <w:r w:rsidRPr="005A1EDE">
              <w:rPr>
                <w:rFonts w:asciiTheme="minorHAnsi" w:hAnsiTheme="minorHAnsi" w:cstheme="minorHAnsi"/>
                <w:sz w:val="22"/>
              </w:rPr>
              <w:t>amar. é o tremular das minhas mãos ao segurar</w:t>
            </w:r>
          </w:p>
          <w:p w:rsidR="005A1EDE" w:rsidRPr="005A1EDE" w:rsidRDefault="005A1EDE" w:rsidP="005A1EDE">
            <w:pPr>
              <w:pStyle w:val="frase"/>
              <w:spacing w:before="0" w:beforeAutospacing="0" w:after="0" w:afterAutospacing="0"/>
              <w:ind w:left="317" w:right="-285"/>
              <w:rPr>
                <w:rFonts w:asciiTheme="minorHAnsi" w:hAnsiTheme="minorHAnsi" w:cstheme="minorHAnsi"/>
                <w:sz w:val="22"/>
              </w:rPr>
            </w:pPr>
            <w:r w:rsidRPr="005A1EDE">
              <w:rPr>
                <w:rFonts w:asciiTheme="minorHAnsi" w:hAnsiTheme="minorHAnsi" w:cstheme="minorHAnsi"/>
                <w:sz w:val="22"/>
              </w:rPr>
              <w:t>as suas e perceber que logo elas não estarão mais</w:t>
            </w:r>
          </w:p>
          <w:p w:rsidR="005A1EDE" w:rsidRPr="005A1EDE" w:rsidRDefault="005A1EDE" w:rsidP="005A1EDE">
            <w:pPr>
              <w:pStyle w:val="frase"/>
              <w:spacing w:before="0" w:beforeAutospacing="0" w:after="0" w:afterAutospacing="0"/>
              <w:ind w:left="317" w:right="-285"/>
              <w:rPr>
                <w:rFonts w:asciiTheme="minorHAnsi" w:hAnsiTheme="minorHAnsi" w:cstheme="minorHAnsi"/>
                <w:sz w:val="22"/>
              </w:rPr>
            </w:pPr>
            <w:r w:rsidRPr="005A1EDE">
              <w:rPr>
                <w:rFonts w:asciiTheme="minorHAnsi" w:hAnsiTheme="minorHAnsi" w:cstheme="minorHAnsi"/>
                <w:sz w:val="22"/>
              </w:rPr>
              <w:t>ali. é entrelaço que vira nó e desfaz.</w:t>
            </w:r>
          </w:p>
          <w:p w:rsidR="005A1EDE" w:rsidRPr="005A1EDE" w:rsidRDefault="005A1EDE" w:rsidP="005A1EDE">
            <w:pPr>
              <w:pStyle w:val="frase"/>
              <w:spacing w:before="0" w:beforeAutospacing="0" w:after="0" w:afterAutospacing="0"/>
              <w:ind w:left="317" w:right="-285"/>
              <w:rPr>
                <w:rFonts w:asciiTheme="minorHAnsi" w:hAnsiTheme="minorHAnsi" w:cstheme="minorHAnsi"/>
                <w:sz w:val="22"/>
              </w:rPr>
            </w:pPr>
          </w:p>
          <w:p w:rsidR="005A1EDE" w:rsidRPr="005A1EDE" w:rsidRDefault="005A1EDE" w:rsidP="005A1EDE">
            <w:pPr>
              <w:pStyle w:val="frase"/>
              <w:spacing w:before="0" w:beforeAutospacing="0" w:after="0" w:afterAutospacing="0"/>
              <w:ind w:left="317" w:right="-285"/>
              <w:rPr>
                <w:rFonts w:asciiTheme="minorHAnsi" w:hAnsiTheme="minorHAnsi" w:cstheme="minorHAnsi"/>
                <w:sz w:val="22"/>
              </w:rPr>
            </w:pPr>
            <w:r w:rsidRPr="005A1EDE">
              <w:rPr>
                <w:rFonts w:asciiTheme="minorHAnsi" w:hAnsiTheme="minorHAnsi" w:cstheme="minorHAnsi"/>
                <w:sz w:val="22"/>
              </w:rPr>
              <w:t>é bicho-papão. é queda. é o que faz chorar</w:t>
            </w:r>
          </w:p>
          <w:p w:rsidR="005A1EDE" w:rsidRPr="005A1EDE" w:rsidRDefault="005A1EDE" w:rsidP="005A1EDE">
            <w:pPr>
              <w:pStyle w:val="frase"/>
              <w:spacing w:before="0" w:beforeAutospacing="0" w:after="0" w:afterAutospacing="0"/>
              <w:ind w:left="317" w:right="-285"/>
              <w:rPr>
                <w:rFonts w:asciiTheme="minorHAnsi" w:hAnsiTheme="minorHAnsi" w:cstheme="minorHAnsi"/>
                <w:sz w:val="22"/>
              </w:rPr>
            </w:pPr>
            <w:r w:rsidRPr="005A1EDE">
              <w:rPr>
                <w:rFonts w:asciiTheme="minorHAnsi" w:hAnsiTheme="minorHAnsi" w:cstheme="minorHAnsi"/>
                <w:sz w:val="22"/>
              </w:rPr>
              <w:t>o coração.</w:t>
            </w:r>
          </w:p>
          <w:p w:rsidR="005A1EDE" w:rsidRPr="005A1EDE" w:rsidRDefault="005A1EDE" w:rsidP="005A1EDE">
            <w:pPr>
              <w:pStyle w:val="frase"/>
              <w:spacing w:before="0" w:beforeAutospacing="0" w:after="0" w:afterAutospacing="0"/>
              <w:ind w:left="317" w:right="-285"/>
              <w:rPr>
                <w:rFonts w:asciiTheme="minorHAnsi" w:hAnsiTheme="minorHAnsi" w:cstheme="minorHAnsi"/>
                <w:sz w:val="22"/>
              </w:rPr>
            </w:pPr>
          </w:p>
          <w:p w:rsidR="005A1EDE" w:rsidRPr="005A1EDE" w:rsidRDefault="005A1EDE" w:rsidP="005A1EDE">
            <w:pPr>
              <w:pStyle w:val="frase"/>
              <w:spacing w:before="0" w:beforeAutospacing="0" w:after="0" w:afterAutospacing="0"/>
              <w:ind w:left="317" w:right="-285"/>
              <w:rPr>
                <w:rFonts w:asciiTheme="minorHAnsi" w:hAnsiTheme="minorHAnsi" w:cstheme="minorHAnsi"/>
                <w:sz w:val="22"/>
                <w:u w:val="single"/>
              </w:rPr>
            </w:pPr>
            <w:r w:rsidRPr="005A1EDE">
              <w:rPr>
                <w:rFonts w:asciiTheme="minorHAnsi" w:hAnsiTheme="minorHAnsi" w:cstheme="minorHAnsi"/>
                <w:sz w:val="22"/>
                <w:u w:val="single"/>
              </w:rPr>
              <w:t>João Doederlein</w:t>
            </w:r>
          </w:p>
          <w:p w:rsidR="005A1EDE" w:rsidRPr="005A1EDE" w:rsidRDefault="005A1EDE" w:rsidP="006B39E5">
            <w:pPr>
              <w:pStyle w:val="frase"/>
              <w:spacing w:before="0" w:beforeAutospacing="0" w:after="0" w:afterAutospacing="0"/>
              <w:ind w:left="28" w:right="-285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6B39E5" w:rsidRDefault="006B39E5" w:rsidP="006B39E5">
      <w:pPr>
        <w:pStyle w:val="frase"/>
        <w:spacing w:before="0" w:beforeAutospacing="0" w:after="0" w:afterAutospacing="0"/>
        <w:ind w:left="-567" w:right="-285"/>
        <w:rPr>
          <w:rFonts w:ascii="Arial" w:hAnsi="Arial" w:cs="Arial"/>
        </w:rPr>
      </w:pPr>
    </w:p>
    <w:p w:rsidR="005A1EDE" w:rsidRDefault="005A1EDE" w:rsidP="006B39E5">
      <w:pPr>
        <w:pStyle w:val="frase"/>
        <w:spacing w:before="0" w:beforeAutospacing="0" w:after="0" w:afterAutospacing="0"/>
        <w:ind w:left="-567"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Sobre o texto I, responda:</w:t>
      </w:r>
    </w:p>
    <w:p w:rsidR="005A1EDE" w:rsidRDefault="005A1EDE" w:rsidP="006B39E5">
      <w:pPr>
        <w:pStyle w:val="frase"/>
        <w:spacing w:before="0" w:beforeAutospacing="0" w:after="0" w:afterAutospacing="0"/>
        <w:ind w:left="-567" w:right="-285"/>
        <w:rPr>
          <w:rFonts w:ascii="Arial" w:hAnsi="Arial" w:cs="Arial"/>
        </w:rPr>
      </w:pPr>
    </w:p>
    <w:p w:rsidR="000958DE" w:rsidRDefault="0019614D" w:rsidP="00970BEF">
      <w:pPr>
        <w:pStyle w:val="PargrafodaLista"/>
        <w:numPr>
          <w:ilvl w:val="0"/>
          <w:numId w:val="15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970BEF">
        <w:rPr>
          <w:rFonts w:ascii="Arial" w:hAnsi="Arial" w:cs="Arial"/>
          <w:sz w:val="24"/>
          <w:szCs w:val="24"/>
        </w:rPr>
        <w:t>poeta</w:t>
      </w:r>
      <w:r w:rsidR="000958DE">
        <w:rPr>
          <w:rFonts w:ascii="Arial" w:hAnsi="Arial" w:cs="Arial"/>
          <w:sz w:val="24"/>
          <w:szCs w:val="24"/>
        </w:rPr>
        <w:t xml:space="preserve"> Augusto Branco </w:t>
      </w:r>
      <w:r w:rsidR="00970BEF">
        <w:rPr>
          <w:rFonts w:ascii="Arial" w:hAnsi="Arial" w:cs="Arial"/>
          <w:sz w:val="24"/>
          <w:szCs w:val="24"/>
        </w:rPr>
        <w:t xml:space="preserve">emprega em seu poema uma linguagem emotiva e conotativa para a ação do beija-flor extrair néctar das flores para a sua alimentação. </w:t>
      </w:r>
      <w:r w:rsidR="000958DE" w:rsidRPr="00970BEF">
        <w:rPr>
          <w:rFonts w:ascii="Arial" w:hAnsi="Arial" w:cs="Arial"/>
          <w:sz w:val="24"/>
          <w:szCs w:val="24"/>
        </w:rPr>
        <w:t>Copie do texto um trecho que confirma essa afirmação</w:t>
      </w:r>
      <w:r w:rsidR="00970BEF">
        <w:rPr>
          <w:rFonts w:ascii="Arial" w:hAnsi="Arial" w:cs="Arial"/>
          <w:sz w:val="24"/>
          <w:szCs w:val="24"/>
        </w:rPr>
        <w:t>.</w:t>
      </w:r>
    </w:p>
    <w:p w:rsidR="00970BEF" w:rsidRPr="00970BEF" w:rsidRDefault="00970BEF" w:rsidP="00970BEF">
      <w:pPr>
        <w:pStyle w:val="PargrafodaLista"/>
        <w:ind w:left="-207" w:right="-568"/>
        <w:jc w:val="both"/>
        <w:rPr>
          <w:rFonts w:ascii="Arial" w:hAnsi="Arial" w:cs="Arial"/>
          <w:sz w:val="24"/>
          <w:szCs w:val="24"/>
        </w:rPr>
      </w:pPr>
    </w:p>
    <w:p w:rsidR="00970BEF" w:rsidRDefault="003764BB" w:rsidP="00970BEF">
      <w:pPr>
        <w:pStyle w:val="PargrafodaLista"/>
        <w:numPr>
          <w:ilvl w:val="0"/>
          <w:numId w:val="15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Identifique no poema </w:t>
      </w:r>
      <w:r w:rsidR="0019614D">
        <w:rPr>
          <w:rFonts w:ascii="Arial" w:hAnsi="Arial" w:cs="Arial"/>
          <w:sz w:val="24"/>
          <w:szCs w:val="24"/>
        </w:rPr>
        <w:t>palavras compostas e explique</w:t>
      </w:r>
      <w:r w:rsidR="00E971A4">
        <w:rPr>
          <w:rFonts w:ascii="Arial" w:hAnsi="Arial" w:cs="Arial"/>
          <w:sz w:val="24"/>
          <w:szCs w:val="24"/>
        </w:rPr>
        <w:t xml:space="preserve"> o processo de composição de cad</w:t>
      </w:r>
      <w:r w:rsidR="0019614D">
        <w:rPr>
          <w:rFonts w:ascii="Arial" w:hAnsi="Arial" w:cs="Arial"/>
          <w:sz w:val="24"/>
          <w:szCs w:val="24"/>
        </w:rPr>
        <w:t>a uma delas.</w:t>
      </w:r>
    </w:p>
    <w:p w:rsidR="00970BEF" w:rsidRPr="00970BEF" w:rsidRDefault="00970BEF" w:rsidP="00970BEF">
      <w:pPr>
        <w:pStyle w:val="PargrafodaLista"/>
        <w:rPr>
          <w:rFonts w:ascii="Arial" w:hAnsi="Arial" w:cs="Arial"/>
          <w:sz w:val="24"/>
          <w:szCs w:val="24"/>
        </w:rPr>
      </w:pPr>
    </w:p>
    <w:p w:rsidR="00FB6EF6" w:rsidRDefault="00FB6EF6" w:rsidP="00FB6EF6">
      <w:pPr>
        <w:pStyle w:val="PargrafodaLista"/>
        <w:numPr>
          <w:ilvl w:val="0"/>
          <w:numId w:val="15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Sabendo que as palavras compostas podem ser formadas por elementos gramaticais ig</w:t>
      </w:r>
      <w:r w:rsidR="00E971A4">
        <w:rPr>
          <w:rFonts w:ascii="Arial" w:hAnsi="Arial" w:cs="Arial"/>
          <w:sz w:val="24"/>
          <w:szCs w:val="24"/>
        </w:rPr>
        <w:t>uais ou distinto</w:t>
      </w:r>
      <w:r>
        <w:rPr>
          <w:rFonts w:ascii="Arial" w:hAnsi="Arial" w:cs="Arial"/>
          <w:sz w:val="24"/>
          <w:szCs w:val="24"/>
        </w:rPr>
        <w:t>s. Indique a classe gramatical de cada elemento que forma as palavras compostas identificadas no exercício anterior</w:t>
      </w:r>
      <w:r w:rsidR="00E971A4">
        <w:rPr>
          <w:rFonts w:ascii="Arial" w:hAnsi="Arial" w:cs="Arial"/>
          <w:sz w:val="24"/>
          <w:szCs w:val="24"/>
        </w:rPr>
        <w:t>.</w:t>
      </w:r>
    </w:p>
    <w:p w:rsidR="00FB6EF6" w:rsidRPr="00FB6EF6" w:rsidRDefault="00FB6EF6" w:rsidP="00FB6EF6">
      <w:pPr>
        <w:pStyle w:val="PargrafodaLista"/>
        <w:rPr>
          <w:rFonts w:ascii="Arial" w:hAnsi="Arial" w:cs="Arial"/>
          <w:sz w:val="24"/>
          <w:szCs w:val="24"/>
        </w:rPr>
      </w:pPr>
    </w:p>
    <w:p w:rsidR="00054F79" w:rsidRDefault="00FB6EF6" w:rsidP="00054F79">
      <w:pPr>
        <w:pStyle w:val="PargrafodaLista"/>
        <w:numPr>
          <w:ilvl w:val="0"/>
          <w:numId w:val="15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Dê exemplos de</w:t>
      </w:r>
      <w:r w:rsidR="00054F79">
        <w:rPr>
          <w:rFonts w:ascii="Arial" w:hAnsi="Arial" w:cs="Arial"/>
          <w:sz w:val="24"/>
          <w:szCs w:val="24"/>
        </w:rPr>
        <w:t xml:space="preserve"> palavras compostas formadas por: </w:t>
      </w:r>
    </w:p>
    <w:p w:rsidR="00054F79" w:rsidRPr="00054F79" w:rsidRDefault="00054F79" w:rsidP="00054F79">
      <w:pPr>
        <w:pStyle w:val="PargrafodaLista"/>
        <w:numPr>
          <w:ilvl w:val="0"/>
          <w:numId w:val="17"/>
        </w:numPr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 + verbo:</w:t>
      </w:r>
    </w:p>
    <w:p w:rsidR="00054F79" w:rsidRPr="00054F79" w:rsidRDefault="00054F79" w:rsidP="00054F79">
      <w:pPr>
        <w:pStyle w:val="PargrafodaLista"/>
        <w:numPr>
          <w:ilvl w:val="0"/>
          <w:numId w:val="17"/>
        </w:numPr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 + substantivo:</w:t>
      </w:r>
    </w:p>
    <w:p w:rsidR="00054F79" w:rsidRPr="00054F79" w:rsidRDefault="00054F79" w:rsidP="00054F79">
      <w:pPr>
        <w:pStyle w:val="PargrafodaLista"/>
        <w:numPr>
          <w:ilvl w:val="0"/>
          <w:numId w:val="17"/>
        </w:numPr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Numeral + substantivo:</w:t>
      </w:r>
    </w:p>
    <w:p w:rsidR="00054F79" w:rsidRPr="00054F79" w:rsidRDefault="00054F79" w:rsidP="00054F79">
      <w:pPr>
        <w:pStyle w:val="PargrafodaLista"/>
        <w:numPr>
          <w:ilvl w:val="0"/>
          <w:numId w:val="17"/>
        </w:numPr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Substantivo + preposição + substantivo:</w:t>
      </w:r>
    </w:p>
    <w:p w:rsidR="00054F79" w:rsidRPr="00054F79" w:rsidRDefault="00054F79" w:rsidP="00054F79">
      <w:pPr>
        <w:pStyle w:val="PargrafodaLista"/>
        <w:rPr>
          <w:rFonts w:ascii="Arial" w:hAnsi="Arial" w:cs="Arial"/>
          <w:sz w:val="24"/>
          <w:szCs w:val="24"/>
        </w:rPr>
      </w:pPr>
    </w:p>
    <w:p w:rsidR="00CE50A9" w:rsidRPr="00CE50A9" w:rsidRDefault="00CE50A9" w:rsidP="00CE50A9">
      <w:pPr>
        <w:pStyle w:val="NormalWeb"/>
        <w:numPr>
          <w:ilvl w:val="0"/>
          <w:numId w:val="15"/>
        </w:numPr>
        <w:spacing w:before="360" w:beforeAutospacing="0" w:after="360" w:afterAutospacing="0"/>
        <w:jc w:val="both"/>
        <w:rPr>
          <w:rFonts w:ascii="Arial" w:eastAsiaTheme="minorHAnsi" w:hAnsi="Arial" w:cs="Arial"/>
          <w:lang w:eastAsia="en-US"/>
        </w:rPr>
      </w:pPr>
      <w:r w:rsidRPr="00CE50A9">
        <w:rPr>
          <w:rFonts w:ascii="Arial" w:eastAsiaTheme="minorHAnsi" w:hAnsi="Arial" w:cs="Arial"/>
          <w:bCs/>
          <w:lang w:eastAsia="en-US"/>
        </w:rPr>
        <w:lastRenderedPageBreak/>
        <w:t xml:space="preserve">Indique o processo de formação das palavras </w:t>
      </w:r>
      <w:r w:rsidRPr="00CE50A9">
        <w:rPr>
          <w:rFonts w:ascii="Arial" w:eastAsiaTheme="minorHAnsi" w:hAnsi="Arial" w:cs="Arial"/>
          <w:b/>
          <w:bCs/>
          <w:lang w:eastAsia="en-US"/>
        </w:rPr>
        <w:t>vaivém, paraquedas e malmequer.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E50A9">
        <w:rPr>
          <w:rFonts w:ascii="Arial" w:eastAsiaTheme="minorHAnsi" w:hAnsi="Arial" w:cs="Arial"/>
          <w:lang w:eastAsia="en-US"/>
        </w:rPr>
        <w:t>Essas palavras são formadas por _________________.</w:t>
      </w:r>
    </w:p>
    <w:p w:rsidR="00CE50A9" w:rsidRPr="00CE50A9" w:rsidRDefault="00CE50A9" w:rsidP="00CE50A9">
      <w:pPr>
        <w:pStyle w:val="NormalWeb"/>
        <w:numPr>
          <w:ilvl w:val="0"/>
          <w:numId w:val="15"/>
        </w:numPr>
        <w:spacing w:before="360" w:beforeAutospacing="0" w:after="360" w:afterAutospacing="0"/>
        <w:jc w:val="both"/>
        <w:rPr>
          <w:rFonts w:ascii="Arial" w:eastAsiaTheme="minorHAnsi" w:hAnsi="Arial" w:cs="Arial"/>
          <w:lang w:eastAsia="en-US"/>
        </w:rPr>
      </w:pPr>
      <w:r w:rsidRPr="00CE50A9">
        <w:rPr>
          <w:rFonts w:ascii="Arial" w:eastAsiaTheme="minorHAnsi" w:hAnsi="Arial" w:cs="Arial"/>
          <w:bCs/>
          <w:lang w:eastAsia="en-US"/>
        </w:rPr>
        <w:t xml:space="preserve">Indique o processo de formação das palavras </w:t>
      </w:r>
      <w:r>
        <w:rPr>
          <w:rFonts w:ascii="Arial" w:eastAsiaTheme="minorHAnsi" w:hAnsi="Arial" w:cs="Arial"/>
          <w:b/>
          <w:bCs/>
          <w:lang w:eastAsia="en-US"/>
        </w:rPr>
        <w:t>planalto</w:t>
      </w:r>
      <w:r w:rsidRPr="00CE50A9">
        <w:rPr>
          <w:rFonts w:ascii="Arial" w:eastAsiaTheme="minorHAnsi" w:hAnsi="Arial" w:cs="Arial"/>
          <w:b/>
          <w:bCs/>
          <w:lang w:eastAsia="en-US"/>
        </w:rPr>
        <w:t xml:space="preserve">, </w:t>
      </w:r>
      <w:r>
        <w:rPr>
          <w:rFonts w:ascii="Arial" w:eastAsiaTheme="minorHAnsi" w:hAnsi="Arial" w:cs="Arial"/>
          <w:b/>
          <w:bCs/>
          <w:lang w:eastAsia="en-US"/>
        </w:rPr>
        <w:t>aguardente</w:t>
      </w:r>
      <w:r w:rsidRPr="00CE50A9">
        <w:rPr>
          <w:rFonts w:ascii="Arial" w:eastAsiaTheme="minorHAnsi" w:hAnsi="Arial" w:cs="Arial"/>
          <w:b/>
          <w:bCs/>
          <w:lang w:eastAsia="en-US"/>
        </w:rPr>
        <w:t xml:space="preserve"> e </w:t>
      </w:r>
      <w:r>
        <w:rPr>
          <w:rFonts w:ascii="Arial" w:eastAsiaTheme="minorHAnsi" w:hAnsi="Arial" w:cs="Arial"/>
          <w:b/>
          <w:bCs/>
          <w:lang w:eastAsia="en-US"/>
        </w:rPr>
        <w:t>pernilongo</w:t>
      </w:r>
      <w:r w:rsidRPr="00CE50A9">
        <w:rPr>
          <w:rFonts w:ascii="Arial" w:eastAsiaTheme="minorHAnsi" w:hAnsi="Arial" w:cs="Arial"/>
          <w:b/>
          <w:bCs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E50A9">
        <w:rPr>
          <w:rFonts w:ascii="Arial" w:eastAsiaTheme="minorHAnsi" w:hAnsi="Arial" w:cs="Arial"/>
          <w:lang w:eastAsia="en-US"/>
        </w:rPr>
        <w:t>Essas palavras são formadas por _________________.</w:t>
      </w:r>
    </w:p>
    <w:p w:rsidR="00BC6743" w:rsidRPr="00BC6743" w:rsidRDefault="00BC6743" w:rsidP="00BC6743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6743">
        <w:rPr>
          <w:rFonts w:ascii="Arial" w:hAnsi="Arial" w:cs="Arial"/>
          <w:bCs/>
          <w:sz w:val="24"/>
          <w:szCs w:val="24"/>
        </w:rPr>
        <w:t>Marque a alternativa cujas palavras tenham sido compostas pelos processos de composição por justaposição e aglutinação, respectivamente:</w:t>
      </w:r>
    </w:p>
    <w:p w:rsidR="00BC6743" w:rsidRPr="00BC6743" w:rsidRDefault="00BC6743" w:rsidP="00BC6743">
      <w:pPr>
        <w:pStyle w:val="PargrafodaLista"/>
        <w:shd w:val="clear" w:color="auto" w:fill="FFFFFF"/>
        <w:spacing w:after="0" w:line="240" w:lineRule="auto"/>
        <w:ind w:left="-207"/>
        <w:jc w:val="both"/>
        <w:rPr>
          <w:rFonts w:ascii="Arial" w:hAnsi="Arial" w:cs="Arial"/>
          <w:bCs/>
          <w:sz w:val="24"/>
          <w:szCs w:val="24"/>
        </w:rPr>
      </w:pPr>
      <w:r w:rsidRPr="00BC6743">
        <w:rPr>
          <w:rFonts w:ascii="Arial" w:hAnsi="Arial" w:cs="Arial"/>
          <w:bCs/>
          <w:sz w:val="24"/>
          <w:szCs w:val="24"/>
        </w:rPr>
        <w:t>a) bacia, árvore</w:t>
      </w:r>
    </w:p>
    <w:p w:rsidR="00BC6743" w:rsidRPr="00BC6743" w:rsidRDefault="00BC6743" w:rsidP="00BC6743">
      <w:pPr>
        <w:pStyle w:val="PargrafodaLista"/>
        <w:shd w:val="clear" w:color="auto" w:fill="FFFFFF"/>
        <w:spacing w:after="0" w:line="240" w:lineRule="auto"/>
        <w:ind w:left="-207"/>
        <w:jc w:val="both"/>
        <w:rPr>
          <w:rFonts w:ascii="Arial" w:hAnsi="Arial" w:cs="Arial"/>
          <w:bCs/>
          <w:sz w:val="24"/>
          <w:szCs w:val="24"/>
        </w:rPr>
      </w:pPr>
      <w:r w:rsidRPr="00BC6743">
        <w:rPr>
          <w:rFonts w:ascii="Arial" w:hAnsi="Arial" w:cs="Arial"/>
          <w:bCs/>
          <w:sz w:val="24"/>
          <w:szCs w:val="24"/>
        </w:rPr>
        <w:t>b) igreja, capim</w:t>
      </w:r>
    </w:p>
    <w:p w:rsidR="00BC6743" w:rsidRPr="00BC6743" w:rsidRDefault="00BC6743" w:rsidP="00BC6743">
      <w:pPr>
        <w:pStyle w:val="PargrafodaLista"/>
        <w:shd w:val="clear" w:color="auto" w:fill="FFFFFF"/>
        <w:spacing w:after="0" w:line="240" w:lineRule="auto"/>
        <w:ind w:left="-207"/>
        <w:jc w:val="both"/>
        <w:rPr>
          <w:rFonts w:ascii="Arial" w:hAnsi="Arial" w:cs="Arial"/>
          <w:bCs/>
          <w:sz w:val="24"/>
          <w:szCs w:val="24"/>
        </w:rPr>
      </w:pPr>
      <w:r w:rsidRPr="00BC6743">
        <w:rPr>
          <w:rFonts w:ascii="Arial" w:hAnsi="Arial" w:cs="Arial"/>
          <w:bCs/>
          <w:sz w:val="24"/>
          <w:szCs w:val="24"/>
        </w:rPr>
        <w:t>c) orelha, vazio</w:t>
      </w:r>
    </w:p>
    <w:p w:rsidR="00BC6743" w:rsidRPr="00BC6743" w:rsidRDefault="00BC6743" w:rsidP="00BC6743">
      <w:pPr>
        <w:pStyle w:val="PargrafodaLista"/>
        <w:shd w:val="clear" w:color="auto" w:fill="FFFFFF"/>
        <w:spacing w:after="0" w:line="240" w:lineRule="auto"/>
        <w:ind w:left="-207"/>
        <w:jc w:val="both"/>
        <w:rPr>
          <w:rFonts w:ascii="Arial" w:hAnsi="Arial" w:cs="Arial"/>
          <w:bCs/>
          <w:sz w:val="24"/>
          <w:szCs w:val="24"/>
        </w:rPr>
      </w:pPr>
      <w:r w:rsidRPr="00BC6743">
        <w:rPr>
          <w:rFonts w:ascii="Arial" w:hAnsi="Arial" w:cs="Arial"/>
          <w:bCs/>
          <w:sz w:val="24"/>
          <w:szCs w:val="24"/>
        </w:rPr>
        <w:t>d) sabiá, cortina</w:t>
      </w:r>
    </w:p>
    <w:p w:rsidR="00BC6743" w:rsidRPr="00BC6743" w:rsidRDefault="00BC6743" w:rsidP="00BC6743">
      <w:pPr>
        <w:pStyle w:val="PargrafodaLista"/>
        <w:shd w:val="clear" w:color="auto" w:fill="FFFFFF"/>
        <w:spacing w:after="0" w:line="240" w:lineRule="auto"/>
        <w:ind w:left="-207"/>
        <w:jc w:val="both"/>
        <w:rPr>
          <w:rFonts w:ascii="Arial" w:hAnsi="Arial" w:cs="Arial"/>
          <w:bCs/>
          <w:sz w:val="24"/>
          <w:szCs w:val="24"/>
        </w:rPr>
      </w:pPr>
      <w:r w:rsidRPr="00BC6743">
        <w:rPr>
          <w:rFonts w:ascii="Arial" w:hAnsi="Arial" w:cs="Arial"/>
          <w:bCs/>
          <w:sz w:val="24"/>
          <w:szCs w:val="24"/>
        </w:rPr>
        <w:t>e) girassol, aguardente</w:t>
      </w:r>
    </w:p>
    <w:p w:rsidR="00054F79" w:rsidRPr="00FB6EF6" w:rsidRDefault="00054F79" w:rsidP="00BC6743">
      <w:pPr>
        <w:pStyle w:val="PargrafodaLista"/>
        <w:ind w:left="-207" w:right="-568"/>
        <w:jc w:val="both"/>
        <w:rPr>
          <w:rFonts w:ascii="Arial" w:hAnsi="Arial" w:cs="Arial"/>
          <w:sz w:val="24"/>
          <w:szCs w:val="24"/>
        </w:rPr>
      </w:pPr>
    </w:p>
    <w:p w:rsidR="00FB6EF6" w:rsidRDefault="00CE50A9" w:rsidP="00970BEF">
      <w:pPr>
        <w:pStyle w:val="PargrafodaLista"/>
        <w:numPr>
          <w:ilvl w:val="0"/>
          <w:numId w:val="15"/>
        </w:numPr>
        <w:ind w:right="-568"/>
        <w:jc w:val="both"/>
        <w:rPr>
          <w:rFonts w:ascii="Arial" w:hAnsi="Arial" w:cs="Arial"/>
          <w:sz w:val="24"/>
          <w:szCs w:val="24"/>
        </w:rPr>
      </w:pPr>
      <w:r w:rsidRPr="00CE50A9">
        <w:rPr>
          <w:rFonts w:ascii="Arial" w:hAnsi="Arial" w:cs="Arial"/>
          <w:sz w:val="24"/>
          <w:szCs w:val="24"/>
        </w:rPr>
        <w:t>Separe as palavras abaixo em composição por justaposição e aglutinação: p</w:t>
      </w:r>
      <w:r>
        <w:rPr>
          <w:rFonts w:ascii="Arial" w:hAnsi="Arial" w:cs="Arial"/>
          <w:sz w:val="24"/>
          <w:szCs w:val="24"/>
        </w:rPr>
        <w:t>ontapé; girassol; leão-de-chácara; passatempo; pernalta; guarda-chuva; petróleo; fidalgo; embora; arranha-céu; boquiaberta; cabisbaixo; lobisomem; porta-arquivos; vinagre;</w:t>
      </w:r>
      <w:r w:rsidRPr="00CE50A9">
        <w:rPr>
          <w:rFonts w:ascii="Arial" w:hAnsi="Arial" w:cs="Arial"/>
          <w:sz w:val="24"/>
          <w:szCs w:val="24"/>
        </w:rPr>
        <w:t xml:space="preserve"> guarda-roupa</w:t>
      </w:r>
      <w:r>
        <w:rPr>
          <w:rFonts w:ascii="Arial" w:hAnsi="Arial" w:cs="Arial"/>
          <w:sz w:val="24"/>
          <w:szCs w:val="24"/>
        </w:rPr>
        <w:t>.</w:t>
      </w:r>
    </w:p>
    <w:p w:rsidR="00CE50A9" w:rsidRPr="00970BEF" w:rsidRDefault="00CE50A9" w:rsidP="00CE50A9">
      <w:pPr>
        <w:pStyle w:val="PargrafodaLista"/>
        <w:ind w:left="-207" w:right="-568"/>
        <w:jc w:val="both"/>
        <w:rPr>
          <w:rFonts w:ascii="Arial" w:hAnsi="Arial" w:cs="Arial"/>
          <w:sz w:val="24"/>
          <w:szCs w:val="24"/>
        </w:rPr>
      </w:pPr>
    </w:p>
    <w:p w:rsidR="006B39E5" w:rsidRPr="00CE50A9" w:rsidRDefault="00CE50A9" w:rsidP="00CE50A9">
      <w:pPr>
        <w:pStyle w:val="PargrafodaLista"/>
        <w:numPr>
          <w:ilvl w:val="0"/>
          <w:numId w:val="15"/>
        </w:numPr>
        <w:ind w:right="-568"/>
        <w:jc w:val="both"/>
        <w:rPr>
          <w:rFonts w:ascii="Arial" w:hAnsi="Arial" w:cs="Arial"/>
          <w:sz w:val="24"/>
          <w:szCs w:val="24"/>
        </w:rPr>
      </w:pPr>
      <w:r w:rsidRPr="00CE50A9">
        <w:rPr>
          <w:rFonts w:ascii="Arial" w:hAnsi="Arial" w:cs="Arial"/>
          <w:sz w:val="24"/>
          <w:szCs w:val="24"/>
        </w:rPr>
        <w:t xml:space="preserve">Explique com suas palavras o conceito de formação de palavras compostas por </w:t>
      </w:r>
      <w:r w:rsidRPr="00CE50A9">
        <w:rPr>
          <w:rFonts w:ascii="Arial" w:hAnsi="Arial" w:cs="Arial"/>
          <w:b/>
          <w:sz w:val="24"/>
          <w:szCs w:val="24"/>
        </w:rPr>
        <w:t>justaposição</w:t>
      </w:r>
      <w:r w:rsidRPr="00CE50A9">
        <w:rPr>
          <w:rFonts w:ascii="Arial" w:hAnsi="Arial" w:cs="Arial"/>
          <w:sz w:val="24"/>
          <w:szCs w:val="24"/>
        </w:rPr>
        <w:t xml:space="preserve"> e por </w:t>
      </w:r>
      <w:r w:rsidRPr="00CE50A9">
        <w:rPr>
          <w:rFonts w:ascii="Arial" w:hAnsi="Arial" w:cs="Arial"/>
          <w:b/>
          <w:sz w:val="24"/>
          <w:szCs w:val="24"/>
        </w:rPr>
        <w:t>aglutinação</w:t>
      </w:r>
      <w:r w:rsidRPr="00CE50A9">
        <w:rPr>
          <w:rFonts w:ascii="Arial" w:hAnsi="Arial" w:cs="Arial"/>
          <w:sz w:val="24"/>
          <w:szCs w:val="24"/>
        </w:rPr>
        <w:t>.</w:t>
      </w:r>
    </w:p>
    <w:p w:rsidR="005A1EDE" w:rsidRDefault="005A1EDE" w:rsidP="005A1EDE">
      <w:pPr>
        <w:pStyle w:val="PargrafodaLista"/>
        <w:ind w:left="-207" w:right="-568"/>
        <w:jc w:val="both"/>
        <w:rPr>
          <w:rFonts w:ascii="Arial" w:hAnsi="Arial" w:cs="Arial"/>
          <w:sz w:val="24"/>
          <w:szCs w:val="24"/>
        </w:rPr>
      </w:pPr>
    </w:p>
    <w:p w:rsidR="005A1EDE" w:rsidRDefault="005A1EDE" w:rsidP="005A1EDE">
      <w:pPr>
        <w:pStyle w:val="frase"/>
        <w:spacing w:before="0" w:beforeAutospacing="0" w:after="0" w:afterAutospacing="0"/>
        <w:ind w:left="-567"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Sobre o texto II, responda:</w:t>
      </w:r>
    </w:p>
    <w:p w:rsidR="006B39E5" w:rsidRPr="006B39E5" w:rsidRDefault="006B39E5" w:rsidP="006B39E5">
      <w:pPr>
        <w:rPr>
          <w:rFonts w:ascii="Arial" w:hAnsi="Arial" w:cs="Arial"/>
          <w:sz w:val="24"/>
          <w:szCs w:val="24"/>
        </w:rPr>
      </w:pPr>
    </w:p>
    <w:p w:rsidR="005A1EDE" w:rsidRDefault="000173C2" w:rsidP="005A1EDE">
      <w:pPr>
        <w:pStyle w:val="PargrafodaLista"/>
        <w:numPr>
          <w:ilvl w:val="0"/>
          <w:numId w:val="15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a temática tratada no texto II?</w:t>
      </w:r>
    </w:p>
    <w:p w:rsidR="00BC6743" w:rsidRDefault="00BC6743" w:rsidP="00BC6743">
      <w:pPr>
        <w:pStyle w:val="PargrafodaLista"/>
        <w:ind w:left="-207" w:right="-568"/>
        <w:jc w:val="both"/>
        <w:rPr>
          <w:rFonts w:ascii="Arial" w:hAnsi="Arial" w:cs="Arial"/>
          <w:sz w:val="24"/>
          <w:szCs w:val="24"/>
        </w:rPr>
      </w:pPr>
    </w:p>
    <w:p w:rsidR="000173C2" w:rsidRDefault="000173C2" w:rsidP="000173C2">
      <w:pPr>
        <w:pStyle w:val="PargrafodaLista"/>
        <w:numPr>
          <w:ilvl w:val="0"/>
          <w:numId w:val="15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texto II apresenta uma hibridização de gêneros textuais, ou seja, </w:t>
      </w:r>
      <w:r w:rsidRPr="000173C2">
        <w:rPr>
          <w:rFonts w:ascii="Arial" w:hAnsi="Arial" w:cs="Arial"/>
          <w:sz w:val="24"/>
          <w:szCs w:val="24"/>
        </w:rPr>
        <w:t>trata-se de um fenômeno segundo o qual um gênero pode assumir a forma de outro gênero, tendo em v</w:t>
      </w:r>
      <w:r>
        <w:rPr>
          <w:rFonts w:ascii="Arial" w:hAnsi="Arial" w:cs="Arial"/>
          <w:sz w:val="24"/>
          <w:szCs w:val="24"/>
        </w:rPr>
        <w:t>ista o propósito da comunicação.</w:t>
      </w:r>
      <w:r w:rsidR="00970BEF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dentifique qual a mistura de gêneros presente nesse texto e a finalidade do seu emprego.</w:t>
      </w:r>
    </w:p>
    <w:p w:rsidR="00BC6743" w:rsidRPr="00BC6743" w:rsidRDefault="00BC6743" w:rsidP="00BC6743">
      <w:pPr>
        <w:pStyle w:val="PargrafodaLista"/>
        <w:rPr>
          <w:rFonts w:ascii="Arial" w:hAnsi="Arial" w:cs="Arial"/>
          <w:sz w:val="24"/>
          <w:szCs w:val="24"/>
        </w:rPr>
      </w:pPr>
    </w:p>
    <w:p w:rsidR="00BC6743" w:rsidRDefault="00BC6743" w:rsidP="000173C2">
      <w:pPr>
        <w:pStyle w:val="PargrafodaLista"/>
        <w:numPr>
          <w:ilvl w:val="0"/>
          <w:numId w:val="15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Identifique, no texto II, palavras compostas.</w:t>
      </w:r>
    </w:p>
    <w:p w:rsidR="00BC6743" w:rsidRPr="00BC6743" w:rsidRDefault="00BC6743" w:rsidP="00BC6743">
      <w:pPr>
        <w:pStyle w:val="PargrafodaLista"/>
        <w:rPr>
          <w:rFonts w:ascii="Arial" w:hAnsi="Arial" w:cs="Arial"/>
          <w:sz w:val="24"/>
          <w:szCs w:val="24"/>
        </w:rPr>
      </w:pPr>
    </w:p>
    <w:p w:rsidR="00BC6743" w:rsidRPr="00C84A75" w:rsidRDefault="00BC6743" w:rsidP="00BC6743">
      <w:pPr>
        <w:pStyle w:val="PargrafodaLista"/>
        <w:numPr>
          <w:ilvl w:val="0"/>
          <w:numId w:val="15"/>
        </w:numPr>
        <w:ind w:right="-568"/>
        <w:jc w:val="both"/>
        <w:rPr>
          <w:rFonts w:ascii="Arial" w:hAnsi="Arial" w:cs="Arial"/>
          <w:sz w:val="24"/>
          <w:szCs w:val="24"/>
        </w:rPr>
      </w:pPr>
      <w:r w:rsidRPr="00C84A75">
        <w:rPr>
          <w:rFonts w:ascii="Arial" w:hAnsi="Arial" w:cs="Arial"/>
          <w:sz w:val="24"/>
          <w:szCs w:val="24"/>
        </w:rPr>
        <w:t xml:space="preserve"> Ambas palavras</w:t>
      </w:r>
      <w:r w:rsidR="00C84A75" w:rsidRPr="00C84A75">
        <w:rPr>
          <w:rFonts w:ascii="Arial" w:hAnsi="Arial" w:cs="Arial"/>
          <w:sz w:val="24"/>
          <w:szCs w:val="24"/>
        </w:rPr>
        <w:t xml:space="preserve"> compostas,</w:t>
      </w:r>
      <w:r w:rsidRPr="00C84A75">
        <w:rPr>
          <w:rFonts w:ascii="Arial" w:hAnsi="Arial" w:cs="Arial"/>
          <w:sz w:val="24"/>
          <w:szCs w:val="24"/>
        </w:rPr>
        <w:t xml:space="preserve"> identificadas no exercício </w:t>
      </w:r>
      <w:r w:rsidR="00C84A75" w:rsidRPr="00C84A75">
        <w:rPr>
          <w:rFonts w:ascii="Arial" w:hAnsi="Arial" w:cs="Arial"/>
          <w:sz w:val="24"/>
          <w:szCs w:val="24"/>
        </w:rPr>
        <w:t>anterior, apresentam o emprego de hífen. Justifique esse emprego em cada uma delas.</w:t>
      </w:r>
    </w:p>
    <w:p w:rsidR="00BC6743" w:rsidRPr="00C84A75" w:rsidRDefault="00BC6743" w:rsidP="00BC6743">
      <w:pPr>
        <w:pStyle w:val="PargrafodaLista"/>
        <w:rPr>
          <w:rFonts w:ascii="Arial" w:hAnsi="Arial" w:cs="Arial"/>
          <w:sz w:val="24"/>
          <w:szCs w:val="24"/>
        </w:rPr>
      </w:pPr>
    </w:p>
    <w:p w:rsidR="00BC6743" w:rsidRDefault="00C84A75" w:rsidP="00BC6743">
      <w:pPr>
        <w:pStyle w:val="PargrafodaLista"/>
        <w:numPr>
          <w:ilvl w:val="0"/>
          <w:numId w:val="15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Justifique a presença de hífen nos casos a seguir:</w:t>
      </w:r>
    </w:p>
    <w:p w:rsidR="00C84A75" w:rsidRDefault="00C84A75" w:rsidP="00C84A75">
      <w:pPr>
        <w:pStyle w:val="PargrafodaLista"/>
        <w:numPr>
          <w:ilvl w:val="0"/>
          <w:numId w:val="18"/>
        </w:numPr>
        <w:tabs>
          <w:tab w:val="left" w:pos="142"/>
        </w:tabs>
        <w:ind w:right="-568" w:hanging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arco-íris:</w:t>
      </w:r>
    </w:p>
    <w:p w:rsidR="00C84A75" w:rsidRDefault="00C84A75" w:rsidP="00C84A75">
      <w:pPr>
        <w:pStyle w:val="PargrafodaLista"/>
        <w:numPr>
          <w:ilvl w:val="0"/>
          <w:numId w:val="18"/>
        </w:numPr>
        <w:tabs>
          <w:tab w:val="left" w:pos="142"/>
        </w:tabs>
        <w:ind w:right="-568" w:hanging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amor-perfeito:</w:t>
      </w:r>
    </w:p>
    <w:p w:rsidR="00C84A75" w:rsidRDefault="00C84A75" w:rsidP="00C84A75">
      <w:pPr>
        <w:pStyle w:val="PargrafodaLista"/>
        <w:numPr>
          <w:ilvl w:val="0"/>
          <w:numId w:val="18"/>
        </w:numPr>
        <w:tabs>
          <w:tab w:val="left" w:pos="142"/>
        </w:tabs>
        <w:ind w:right="-568" w:hanging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bem-educado:</w:t>
      </w:r>
    </w:p>
    <w:p w:rsidR="00C84A75" w:rsidRDefault="00AD4AF9" w:rsidP="00C84A75">
      <w:pPr>
        <w:pStyle w:val="PargrafodaLista"/>
        <w:numPr>
          <w:ilvl w:val="0"/>
          <w:numId w:val="18"/>
        </w:numPr>
        <w:tabs>
          <w:tab w:val="left" w:pos="142"/>
        </w:tabs>
        <w:ind w:right="-568" w:hanging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mais-</w:t>
      </w:r>
      <w:r w:rsidR="00C84A75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C84A75">
        <w:rPr>
          <w:rFonts w:ascii="Arial" w:hAnsi="Arial" w:cs="Arial"/>
          <w:sz w:val="24"/>
          <w:szCs w:val="24"/>
        </w:rPr>
        <w:t>perfeito:</w:t>
      </w:r>
    </w:p>
    <w:p w:rsidR="00C84A75" w:rsidRPr="00C84A75" w:rsidRDefault="00C84A75" w:rsidP="00C84A75">
      <w:pPr>
        <w:pStyle w:val="PargrafodaLista"/>
        <w:tabs>
          <w:tab w:val="left" w:pos="142"/>
        </w:tabs>
        <w:ind w:right="-568"/>
        <w:jc w:val="both"/>
        <w:rPr>
          <w:rFonts w:ascii="Arial" w:hAnsi="Arial" w:cs="Arial"/>
          <w:sz w:val="24"/>
          <w:szCs w:val="24"/>
        </w:rPr>
      </w:pPr>
    </w:p>
    <w:p w:rsidR="00EA7DBB" w:rsidRPr="00E971A4" w:rsidRDefault="00C84A75" w:rsidP="00851758">
      <w:pPr>
        <w:pStyle w:val="PargrafodaLista"/>
        <w:numPr>
          <w:ilvl w:val="0"/>
          <w:numId w:val="15"/>
        </w:numPr>
        <w:ind w:right="-568"/>
        <w:jc w:val="both"/>
        <w:rPr>
          <w:rFonts w:cstheme="minorHAnsi"/>
          <w:sz w:val="24"/>
          <w:szCs w:val="24"/>
        </w:rPr>
      </w:pPr>
      <w:r w:rsidRPr="00E971A4">
        <w:rPr>
          <w:rFonts w:ascii="Arial" w:hAnsi="Arial" w:cs="Arial"/>
          <w:sz w:val="24"/>
          <w:szCs w:val="24"/>
        </w:rPr>
        <w:t xml:space="preserve"> Pesquise as regras no emprego dos hífens de acordo com o Novo Acordo Ortográfico</w:t>
      </w:r>
      <w:r w:rsidR="00E971A4" w:rsidRPr="00E971A4">
        <w:rPr>
          <w:rFonts w:ascii="Arial" w:hAnsi="Arial" w:cs="Arial"/>
          <w:sz w:val="24"/>
          <w:szCs w:val="24"/>
        </w:rPr>
        <w:t xml:space="preserve"> e as registre.</w:t>
      </w:r>
    </w:p>
    <w:p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D4" w:rsidRDefault="00160ED4" w:rsidP="00275916">
      <w:pPr>
        <w:spacing w:after="0" w:line="240" w:lineRule="auto"/>
      </w:pPr>
      <w:r>
        <w:separator/>
      </w:r>
    </w:p>
  </w:endnote>
  <w:endnote w:type="continuationSeparator" w:id="0">
    <w:p w:rsidR="00160ED4" w:rsidRDefault="00160ED4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D4" w:rsidRDefault="00160ED4" w:rsidP="00275916">
      <w:pPr>
        <w:spacing w:after="0" w:line="240" w:lineRule="auto"/>
      </w:pPr>
      <w:r>
        <w:separator/>
      </w:r>
    </w:p>
  </w:footnote>
  <w:footnote w:type="continuationSeparator" w:id="0">
    <w:p w:rsidR="00160ED4" w:rsidRDefault="00160ED4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713"/>
    <w:multiLevelType w:val="hybridMultilevel"/>
    <w:tmpl w:val="E5D6D3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A3C0E"/>
    <w:multiLevelType w:val="hybridMultilevel"/>
    <w:tmpl w:val="4EB0259A"/>
    <w:lvl w:ilvl="0" w:tplc="E56844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6B5767E"/>
    <w:multiLevelType w:val="hybridMultilevel"/>
    <w:tmpl w:val="B666DB26"/>
    <w:lvl w:ilvl="0" w:tplc="E5ACA830">
      <w:start w:val="1"/>
      <w:numFmt w:val="decimal"/>
      <w:lvlText w:val="%1."/>
      <w:lvlJc w:val="left"/>
      <w:pPr>
        <w:ind w:left="-207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B60DC"/>
    <w:multiLevelType w:val="hybridMultilevel"/>
    <w:tmpl w:val="61A6B2DE"/>
    <w:lvl w:ilvl="0" w:tplc="9CE81BA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F5918"/>
    <w:multiLevelType w:val="hybridMultilevel"/>
    <w:tmpl w:val="4C0A99B2"/>
    <w:lvl w:ilvl="0" w:tplc="7B4EBD78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3C2"/>
    <w:rsid w:val="00017DBD"/>
    <w:rsid w:val="00054F79"/>
    <w:rsid w:val="00076FB3"/>
    <w:rsid w:val="000958DE"/>
    <w:rsid w:val="0011318D"/>
    <w:rsid w:val="00160ED4"/>
    <w:rsid w:val="0019614D"/>
    <w:rsid w:val="001A526D"/>
    <w:rsid w:val="001C64ED"/>
    <w:rsid w:val="00266820"/>
    <w:rsid w:val="00275916"/>
    <w:rsid w:val="002E5E92"/>
    <w:rsid w:val="002F73EF"/>
    <w:rsid w:val="003168C0"/>
    <w:rsid w:val="00317128"/>
    <w:rsid w:val="003764BB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77CAB"/>
    <w:rsid w:val="005A1EDE"/>
    <w:rsid w:val="005B0061"/>
    <w:rsid w:val="006076D2"/>
    <w:rsid w:val="006712FB"/>
    <w:rsid w:val="00690A5E"/>
    <w:rsid w:val="006934BA"/>
    <w:rsid w:val="006B39E5"/>
    <w:rsid w:val="007559A7"/>
    <w:rsid w:val="0078724E"/>
    <w:rsid w:val="007A2499"/>
    <w:rsid w:val="00803829"/>
    <w:rsid w:val="008121BE"/>
    <w:rsid w:val="00842B92"/>
    <w:rsid w:val="00851529"/>
    <w:rsid w:val="0087490F"/>
    <w:rsid w:val="00876608"/>
    <w:rsid w:val="00893C1C"/>
    <w:rsid w:val="008F5EB5"/>
    <w:rsid w:val="00902ABA"/>
    <w:rsid w:val="0090498C"/>
    <w:rsid w:val="009061CE"/>
    <w:rsid w:val="0091547A"/>
    <w:rsid w:val="00961113"/>
    <w:rsid w:val="00963C27"/>
    <w:rsid w:val="00970BEF"/>
    <w:rsid w:val="009A35AF"/>
    <w:rsid w:val="00A1399C"/>
    <w:rsid w:val="00A30DAF"/>
    <w:rsid w:val="00A8419B"/>
    <w:rsid w:val="00AD4AF9"/>
    <w:rsid w:val="00AF0BA2"/>
    <w:rsid w:val="00B1281C"/>
    <w:rsid w:val="00B23264"/>
    <w:rsid w:val="00B76A7B"/>
    <w:rsid w:val="00BA6B63"/>
    <w:rsid w:val="00BC6743"/>
    <w:rsid w:val="00BC7510"/>
    <w:rsid w:val="00C84A75"/>
    <w:rsid w:val="00CC6758"/>
    <w:rsid w:val="00CE50A9"/>
    <w:rsid w:val="00D46DD8"/>
    <w:rsid w:val="00D757E6"/>
    <w:rsid w:val="00E069A6"/>
    <w:rsid w:val="00E12C6A"/>
    <w:rsid w:val="00E75295"/>
    <w:rsid w:val="00E7636E"/>
    <w:rsid w:val="00E94DF8"/>
    <w:rsid w:val="00E971A4"/>
    <w:rsid w:val="00EA7DBB"/>
    <w:rsid w:val="00EC379B"/>
    <w:rsid w:val="00F07000"/>
    <w:rsid w:val="00F96EB9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paragraph" w:customStyle="1" w:styleId="frase">
    <w:name w:val="frase"/>
    <w:basedOn w:val="Normal"/>
    <w:rsid w:val="001A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1A526D"/>
  </w:style>
  <w:style w:type="table" w:styleId="Tabelacomgrade">
    <w:name w:val="Table Grid"/>
    <w:basedOn w:val="Tabelanormal"/>
    <w:uiPriority w:val="39"/>
    <w:rsid w:val="006B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E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3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3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0367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nsador.com/autor/augusto_branc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Bárbara Luise Hiltel Venturini</cp:lastModifiedBy>
  <cp:revision>10</cp:revision>
  <cp:lastPrinted>2020-03-21T21:32:00Z</cp:lastPrinted>
  <dcterms:created xsi:type="dcterms:W3CDTF">2020-03-23T16:11:00Z</dcterms:created>
  <dcterms:modified xsi:type="dcterms:W3CDTF">2020-03-25T23:53:00Z</dcterms:modified>
</cp:coreProperties>
</file>