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Atividades de revisão de FÍSICA – Prof. Marcão – </w:t>
      </w:r>
      <w:r w:rsidR="007F33BF">
        <w:rPr>
          <w:b/>
          <w:sz w:val="32"/>
        </w:rPr>
        <w:t>2</w:t>
      </w:r>
      <w:r w:rsidRPr="002620F5">
        <w:rPr>
          <w:b/>
          <w:sz w:val="32"/>
        </w:rPr>
        <w:t>ª série EM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FÍSICA </w:t>
      </w:r>
      <w:r w:rsidR="00245AD5">
        <w:rPr>
          <w:b/>
          <w:sz w:val="32"/>
        </w:rPr>
        <w:t>A</w:t>
      </w:r>
      <w:r w:rsidRPr="002620F5">
        <w:rPr>
          <w:b/>
          <w:sz w:val="32"/>
        </w:rPr>
        <w:t xml:space="preserve"> 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>SEMANA</w:t>
      </w:r>
      <w:r w:rsidR="00245AD5">
        <w:rPr>
          <w:b/>
          <w:sz w:val="32"/>
        </w:rPr>
        <w:t xml:space="preserve"> </w:t>
      </w:r>
      <w:proofErr w:type="gramStart"/>
      <w:r w:rsidR="00714938">
        <w:rPr>
          <w:b/>
          <w:sz w:val="32"/>
        </w:rPr>
        <w:t>2</w:t>
      </w:r>
      <w:proofErr w:type="gramEnd"/>
    </w:p>
    <w:p w:rsidR="003925E6" w:rsidRDefault="003925E6"/>
    <w:p w:rsidR="003925E6" w:rsidRDefault="003925E6">
      <w:r>
        <w:t xml:space="preserve">A) Revisar na apostila o CAPÍTULO </w:t>
      </w:r>
      <w:r w:rsidR="00245AD5">
        <w:t>16</w:t>
      </w:r>
      <w:r>
        <w:t xml:space="preserve"> – GRUPO </w:t>
      </w:r>
      <w:r w:rsidR="00245AD5">
        <w:t>11</w:t>
      </w:r>
      <w:proofErr w:type="gramStart"/>
      <w:r>
        <w:t xml:space="preserve"> </w:t>
      </w:r>
      <w:r w:rsidR="00836AE4">
        <w:t xml:space="preserve"> </w:t>
      </w:r>
      <w:proofErr w:type="gramEnd"/>
      <w:r w:rsidR="00836AE4">
        <w:t xml:space="preserve">- MÓDULOS </w:t>
      </w:r>
      <w:r w:rsidR="00804193">
        <w:t>6</w:t>
      </w:r>
      <w:r w:rsidR="00714938">
        <w:t>4, 65 e 66</w:t>
      </w:r>
    </w:p>
    <w:p w:rsidR="003925E6" w:rsidRDefault="003925E6">
      <w:r>
        <w:t>B) resolver a seguinte lista de exercícios:</w:t>
      </w:r>
    </w:p>
    <w:p w:rsid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ectPr w:rsidR="00FF07FB" w:rsidSect="00FF07FB">
          <w:pgSz w:w="11906" w:h="16838"/>
          <w:pgMar w:top="993" w:right="849" w:bottom="851" w:left="993" w:header="709" w:footer="709" w:gutter="0"/>
          <w:cols w:space="708"/>
          <w:docGrid w:linePitch="360"/>
        </w:sect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1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Coulomb descobriu que a força de atração ou repulsão entre duas cargas puntiformes obedece a uma lei semelhante à Lei da Gravitação Universal para duas massas puntiformes. Uma dessas semelhanças é que, em ambas, a força é: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inversamente proporcional ao quadrado da distância entre as partículas.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inversamente proporcional à distância entre as partículas.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diretamente proporcional ao quadrado da distância entre as partículas.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diretamente proporcional à distância entre as partículas.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Duas cargas positivas, separadas por uma certa distância, sofrem uma força de repulsão. Se o valor de uma das cargas for </w:t>
      </w: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dobrada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a distância duplicada, então, em relação ao valor antigo de repulsão, a nova força será: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o dobro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o quádruplo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 quarta parte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 metade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Duas cargas pontuais positivas q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>1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 xml:space="preserve"> e q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>2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, sendo q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 xml:space="preserve">1 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&lt; q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>2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, situam-se nos pontos 1 e 2, respectivamente, como mostra a figura: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0.75pt" o:ole="">
            <v:imagedata r:id="rId5" o:title=""/>
          </v:shape>
          <o:OLEObject Type="Embed" ProgID="CorelDraw.Graphic.9" ShapeID="_x0000_i1025" DrawAspect="Content" ObjectID="_1646407662" r:id="rId6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carga</w:t>
      </w:r>
      <w:proofErr w:type="gramEnd"/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 xml:space="preserve"> q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 xml:space="preserve">1 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cria, no ponto 2, um campo elétrico do módulo E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 xml:space="preserve">1 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 xml:space="preserve">que exerce uma força </w:t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200" w:dyaOrig="279">
          <v:shape id="_x0000_i1026" type="#_x0000_t75" style="width:16.5pt;height:23.25pt" o:ole="" fillcolor="window">
            <v:imagedata r:id="rId7" o:title=""/>
          </v:shape>
          <o:OLEObject Type="Embed" ProgID="Equation.3" ShapeID="_x0000_i1026" DrawAspect="Content" ObjectID="_1646407663" r:id="rId8"/>
        </w:objec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 xml:space="preserve"> 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sobre a carga q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>2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. Por sua vez, a carga q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 xml:space="preserve">2 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 xml:space="preserve">cria, no ponto </w:t>
      </w:r>
      <w:proofErr w:type="gramStart"/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1</w:t>
      </w:r>
      <w:proofErr w:type="gramEnd"/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, um campo elétrico de módulo E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 xml:space="preserve">2 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que exerce uma força F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 xml:space="preserve">2 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sobre a carga q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pt-BR"/>
        </w:rPr>
        <w:t>1</w:t>
      </w: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  <w:t>Pode-se dizer CORRETAMENTE que: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500" w:dyaOrig="240">
          <v:shape id="_x0000_i1027" type="#_x0000_t75" style="width:30pt;height:14.25pt" o:ole="" fillcolor="window">
            <v:imagedata r:id="rId9" o:title=""/>
          </v:shape>
          <o:OLEObject Type="Embed" ProgID="Equation.3" ShapeID="_x0000_i1027" DrawAspect="Content" ObjectID="_1646407664" r:id="rId10"/>
        </w:objec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e   </w:t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559" w:dyaOrig="280">
          <v:shape id="_x0000_i1028" type="#_x0000_t75" style="width:33.75pt;height:16.5pt" o:ole="" fillcolor="window">
            <v:imagedata r:id="rId11" o:title=""/>
          </v:shape>
          <o:OLEObject Type="Embed" ProgID="Equation.3" ShapeID="_x0000_i1028" DrawAspect="Content" ObjectID="_1646407665" r:id="rId12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>b)</w:t>
      </w:r>
      <w:proofErr w:type="gramEnd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500" w:dyaOrig="240">
          <v:shape id="_x0000_i1029" type="#_x0000_t75" style="width:30pt;height:14.25pt" o:ole="" fillcolor="window">
            <v:imagedata r:id="rId13" o:title=""/>
          </v:shape>
          <o:OLEObject Type="Embed" ProgID="Equation.3" ShapeID="_x0000_i1029" DrawAspect="Content" ObjectID="_1646407666" r:id="rId14"/>
        </w:objec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e   </w:t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559" w:dyaOrig="280">
          <v:shape id="_x0000_i1030" type="#_x0000_t75" style="width:33.75pt;height:16.5pt" o:ole="" fillcolor="window">
            <v:imagedata r:id="rId11" o:title=""/>
          </v:shape>
          <o:OLEObject Type="Embed" ProgID="Equation.3" ShapeID="_x0000_i1030" DrawAspect="Content" ObjectID="_1646407667" r:id="rId15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500" w:dyaOrig="240">
          <v:shape id="_x0000_i1031" type="#_x0000_t75" style="width:30pt;height:14.25pt" o:ole="" fillcolor="window">
            <v:imagedata r:id="rId9" o:title=""/>
          </v:shape>
          <o:OLEObject Type="Embed" ProgID="Equation.3" ShapeID="_x0000_i1031" DrawAspect="Content" ObjectID="_1646407668" r:id="rId16"/>
        </w:objec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e   </w:t>
      </w:r>
      <w:r w:rsidRPr="007171D8">
        <w:rPr>
          <w:rFonts w:ascii="Times New Roman" w:eastAsia="Times New Roman" w:hAnsi="Times New Roman" w:cs="Times New Roman"/>
          <w:position w:val="-10"/>
          <w:sz w:val="20"/>
          <w:szCs w:val="20"/>
          <w:lang w:eastAsia="pt-BR"/>
        </w:rPr>
        <w:object w:dxaOrig="580" w:dyaOrig="300">
          <v:shape id="_x0000_i1032" type="#_x0000_t75" style="width:35.25pt;height:18pt" o:ole="" fillcolor="window">
            <v:imagedata r:id="rId17" o:title=""/>
          </v:shape>
          <o:OLEObject Type="Embed" ProgID="Equation.3" ShapeID="_x0000_i1032" DrawAspect="Content" ObjectID="_1646407669" r:id="rId18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500" w:dyaOrig="240">
          <v:shape id="_x0000_i1033" type="#_x0000_t75" style="width:30pt;height:14.25pt" o:ole="" fillcolor="window">
            <v:imagedata r:id="rId13" o:title=""/>
          </v:shape>
          <o:OLEObject Type="Embed" ProgID="Equation.3" ShapeID="_x0000_i1033" DrawAspect="Content" ObjectID="_1646407670" r:id="rId19"/>
        </w:objec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e   </w:t>
      </w:r>
      <w:r w:rsidRPr="007171D8">
        <w:rPr>
          <w:rFonts w:ascii="Times New Roman" w:eastAsia="Times New Roman" w:hAnsi="Times New Roman" w:cs="Times New Roman"/>
          <w:position w:val="-10"/>
          <w:sz w:val="20"/>
          <w:szCs w:val="20"/>
          <w:lang w:eastAsia="pt-BR"/>
        </w:rPr>
        <w:object w:dxaOrig="580" w:dyaOrig="300">
          <v:shape id="_x0000_i1034" type="#_x0000_t75" style="width:35.25pt;height:18pt" o:ole="" fillcolor="window">
            <v:imagedata r:id="rId17" o:title=""/>
          </v:shape>
          <o:OLEObject Type="Embed" ProgID="Equation.3" ShapeID="_x0000_i1034" DrawAspect="Content" ObjectID="_1646407671" r:id="rId20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>e</w:t>
      </w:r>
      <w:proofErr w:type="gramEnd"/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500" w:dyaOrig="240">
          <v:shape id="_x0000_i1035" type="#_x0000_t75" style="width:30pt;height:14.25pt" o:ole="" fillcolor="window">
            <v:imagedata r:id="rId9" o:title=""/>
          </v:shape>
          <o:OLEObject Type="Embed" ProgID="Equation.3" ShapeID="_x0000_i1035" DrawAspect="Content" ObjectID="_1646407672" r:id="rId21"/>
        </w:objec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e   </w:t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580" w:dyaOrig="280">
          <v:shape id="_x0000_i1036" type="#_x0000_t75" style="width:34.5pt;height:16.5pt" o:ole="" fillcolor="window">
            <v:imagedata r:id="rId22" o:title=""/>
          </v:shape>
          <o:OLEObject Type="Embed" ProgID="Equation.3" ShapeID="_x0000_i1036" DrawAspect="Content" ObjectID="_1646407673" r:id="rId23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Dois corpúsculos eletrizados com cargas elétricas idênticas estão situados no vácuo (</w:t>
      </w:r>
      <w:proofErr w:type="spell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k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o</w:t>
      </w:r>
      <w:proofErr w:type="spell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= 9.10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9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N.m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2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/C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2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e distantes 1,0 cm um do outro. A intensidade da força de interação eletrostática entre eles é </w:t>
      </w: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3,6.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10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2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N. A carga elétrica de cada um desses corpúsculos pode ser: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9 </w:t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300" w:dyaOrig="260">
          <v:shape id="_x0000_i1037" type="#_x0000_t75" style="width:15pt;height:12.75pt" o:ole="">
            <v:imagedata r:id="rId24" o:title=""/>
          </v:shape>
          <o:OLEObject Type="Embed" ProgID="Equation.3" ShapeID="_x0000_i1037" DrawAspect="Content" ObjectID="_1646407674" r:id="rId25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b)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8 </w:t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300" w:dyaOrig="260">
          <v:shape id="_x0000_i1038" type="#_x0000_t75" style="width:15pt;height:12.75pt" o:ole="">
            <v:imagedata r:id="rId24" o:title=""/>
          </v:shape>
          <o:OLEObject Type="Embed" ProgID="Equation.3" ShapeID="_x0000_i1038" DrawAspect="Content" ObjectID="_1646407675" r:id="rId26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6 </w:t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300" w:dyaOrig="260">
          <v:shape id="_x0000_i1039" type="#_x0000_t75" style="width:15pt;height:12.75pt" o:ole="">
            <v:imagedata r:id="rId24" o:title=""/>
          </v:shape>
          <o:OLEObject Type="Embed" ProgID="Equation.3" ShapeID="_x0000_i1039" DrawAspect="Content" ObjectID="_1646407676" r:id="rId27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4 </w:t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300" w:dyaOrig="260">
          <v:shape id="_x0000_i1040" type="#_x0000_t75" style="width:15pt;height:12.75pt" o:ole="">
            <v:imagedata r:id="rId24" o:title=""/>
          </v:shape>
          <o:OLEObject Type="Embed" ProgID="Equation.3" ShapeID="_x0000_i1040" DrawAspect="Content" ObjectID="_1646407677" r:id="rId28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2 </w:t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300" w:dyaOrig="260">
          <v:shape id="_x0000_i1041" type="#_x0000_t75" style="width:15pt;height:12.75pt" o:ole="">
            <v:imagedata r:id="rId24" o:title=""/>
          </v:shape>
          <o:OLEObject Type="Embed" ProgID="Equation.3" ShapeID="_x0000_i1041" DrawAspect="Content" ObjectID="_1646407678" r:id="rId29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5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Duas esferas A e B, eletricamente carregadas com cargas Q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A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= -2Q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B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situadas a uma distância </w:t>
      </w:r>
      <w:r w:rsidRPr="007171D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entre si, atraem-se mutuamente. O módulo da força eletrostática que A exerce em B é denotado 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B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 o módulo da força eletrostática que B exerce em </w:t>
      </w: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 é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denotado 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A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Concluímos que: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A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= 4 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B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A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= 2F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B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A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= 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B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A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=  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B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A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= 1/4F</w:t>
      </w:r>
      <w:r w:rsidRPr="00717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t-BR"/>
        </w:rPr>
        <w:t>B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6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Duas cargas elétricas idênticas estão fixas, separadas por uma distância </w:t>
      </w:r>
      <w:r w:rsidRPr="007171D8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L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. Em um certo instante, uma das cargas È solta e fica livre para se mover.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Considerando essas informações, assinale a alternativa cujo gráfico melhor representa o módulo da força elétrica </w:t>
      </w:r>
      <w:r w:rsidRPr="007171D8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F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que atua sobre a carga que se move, em função da distância </w:t>
      </w:r>
      <w:r w:rsidRPr="007171D8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d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entre as cargas, a partir do instante em que a carga é solta.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object w:dxaOrig="3957" w:dyaOrig="2580">
          <v:shape id="_x0000_i1042" type="#_x0000_t75" style="width:119.25pt;height:78pt" o:ole="">
            <v:imagedata r:id="rId30" o:title=""/>
          </v:shape>
          <o:OLEObject Type="Embed" ProgID="Word.Picture.8" ShapeID="_x0000_i1042" DrawAspect="Content" ObjectID="_1646407679" r:id="rId31"/>
        </w:objec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object w:dxaOrig="3957" w:dyaOrig="2643">
          <v:shape id="_x0000_i1043" type="#_x0000_t75" style="width:117.75pt;height:78.75pt" o:ole="">
            <v:imagedata r:id="rId32" o:title=""/>
          </v:shape>
          <o:OLEObject Type="Embed" ProgID="Word.Picture.8" ShapeID="_x0000_i1043" DrawAspect="Content" ObjectID="_1646407680" r:id="rId33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object w:dxaOrig="3957" w:dyaOrig="2694">
          <v:shape id="_x0000_i1044" type="#_x0000_t75" style="width:117.75pt;height:80.25pt" o:ole="">
            <v:imagedata r:id="rId34" o:title=""/>
          </v:shape>
          <o:OLEObject Type="Embed" ProgID="Word.Picture.8" ShapeID="_x0000_i1044" DrawAspect="Content" ObjectID="_1646407681" r:id="rId35"/>
        </w:objec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object w:dxaOrig="3957" w:dyaOrig="2631">
          <v:shape id="_x0000_i1045" type="#_x0000_t75" style="width:119.25pt;height:79.5pt" o:ole="">
            <v:imagedata r:id="rId36" o:title=""/>
          </v:shape>
          <o:OLEObject Type="Embed" ProgID="Word.Picture.8" ShapeID="_x0000_i1045" DrawAspect="Content" ObjectID="_1646407682" r:id="rId37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7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Duas esferas carregadas, afastadas de 1m, se atraem com uma força de 720 N. Se uma esfera tem o dobro da carga da segunda, qual é a carga das duas esferas?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(Considere </w:t>
      </w:r>
      <w:r w:rsidRPr="007171D8">
        <w:rPr>
          <w:rFonts w:ascii="Times New Roman" w:eastAsia="Times New Roman" w:hAnsi="Times New Roman" w:cs="Times New Roman"/>
          <w:position w:val="-6"/>
          <w:sz w:val="20"/>
          <w:szCs w:val="20"/>
          <w:lang w:eastAsia="pt-BR"/>
        </w:rPr>
        <w:object w:dxaOrig="1500" w:dyaOrig="300">
          <v:shape id="_x0000_i1046" type="#_x0000_t75" style="width:75pt;height:15pt" o:ole="">
            <v:imagedata r:id="rId38" o:title=""/>
          </v:shape>
          <o:OLEObject Type="Embed" ProgID="Equation.3" ShapeID="_x0000_i1046" DrawAspect="Content" ObjectID="_1646407683" r:id="rId39"/>
        </w:objec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1900" w:dyaOrig="320">
          <v:shape id="_x0000_i1047" type="#_x0000_t75" style="width:95.25pt;height:15.75pt" o:ole="">
            <v:imagedata r:id="rId40" o:title=""/>
          </v:shape>
          <o:OLEObject Type="Embed" ProgID="Equation.3" ShapeID="_x0000_i1047" DrawAspect="Content" ObjectID="_1646407684" r:id="rId41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1939" w:dyaOrig="320">
          <v:shape id="_x0000_i1048" type="#_x0000_t75" style="width:96.75pt;height:15.75pt" o:ole="">
            <v:imagedata r:id="rId42" o:title=""/>
          </v:shape>
          <o:OLEObject Type="Embed" ProgID="Equation.3" ShapeID="_x0000_i1048" DrawAspect="Content" ObjectID="_1646407685" r:id="rId43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1920" w:dyaOrig="320">
          <v:shape id="_x0000_i1049" type="#_x0000_t75" style="width:96pt;height:15.75pt" o:ole="">
            <v:imagedata r:id="rId44" o:title=""/>
          </v:shape>
          <o:OLEObject Type="Embed" ProgID="Equation.3" ShapeID="_x0000_i1049" DrawAspect="Content" ObjectID="_1646407686" r:id="rId45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1939" w:dyaOrig="320">
          <v:shape id="_x0000_i1050" type="#_x0000_t75" style="width:96.75pt;height:15.75pt" o:ole="">
            <v:imagedata r:id="rId46" o:title=""/>
          </v:shape>
          <o:OLEObject Type="Embed" ProgID="Equation.3" ShapeID="_x0000_i1050" DrawAspect="Content" ObjectID="_1646407687" r:id="rId47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e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position w:val="-8"/>
          <w:sz w:val="20"/>
          <w:szCs w:val="20"/>
          <w:lang w:eastAsia="pt-BR"/>
        </w:rPr>
        <w:object w:dxaOrig="2000" w:dyaOrig="320">
          <v:shape id="_x0000_i1051" type="#_x0000_t75" style="width:99.75pt;height:15.75pt" o:ole="">
            <v:imagedata r:id="rId48" o:title=""/>
          </v:shape>
          <o:OLEObject Type="Embed" ProgID="Equation.3" ShapeID="_x0000_i1051" DrawAspect="Content" ObjectID="_1646407688" r:id="rId49"/>
        </w:object>
      </w:r>
    </w:p>
    <w:p w:rsidR="001F2BE0" w:rsidRDefault="001F2BE0" w:rsidP="0071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8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Duas cargas positivas, Q </w:t>
      </w:r>
      <w:proofErr w:type="spell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eq</w:t>
      </w:r>
      <w:proofErr w:type="spell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, sendo Q &gt; q, estão fixas nas posições indicadas no eixo 0X representado a figura abaixo. O ponto M é equidistante das cargas Q e q.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object w:dxaOrig="4409" w:dyaOrig="682">
          <v:shape id="_x0000_i1052" type="#_x0000_t75" style="width:198pt;height:30pt" o:ole="">
            <v:imagedata r:id="rId50" o:title=""/>
          </v:shape>
          <o:OLEObject Type="Embed" ProgID="CorelDraw.Graphic.9" ShapeID="_x0000_i1052" DrawAspect="Content" ObjectID="_1646407689" r:id="rId51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Testando-se o campo elétrico nos pontos do eixo 0X, verifica-se que num deles o campo é nulo. Isto ocorre num ponto que se localiza.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À esquerda da carga Q.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Entre a carga Q e o ponto M.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No ponto M.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Entre o ponto M e a carga q.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À direita da carga q.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9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 configurações </w:t>
      </w:r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, que representam quatro cargas de mesmo valor, situadas nos vértices de um quadrado, conforme a figura abaixo,</w:t>
      </w:r>
    </w:p>
    <w:p w:rsidR="007171D8" w:rsidRPr="007171D8" w:rsidRDefault="007171D8" w:rsidP="007171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object w:dxaOrig="3327" w:dyaOrig="1130">
          <v:shape id="_x0000_i1053" type="#_x0000_t75" style="width:166.5pt;height:56.25pt" o:ole="">
            <v:imagedata r:id="rId52" o:title=""/>
          </v:shape>
          <o:OLEObject Type="Embed" ProgID="CorelDraw.Graphic.9" ShapeID="_x0000_i1053" DrawAspect="Content" ObjectID="_1646407690" r:id="rId53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Escolha a opção que contenha a configuração ou configurações em que o campo elétrico no centro do quadrado tenha o MAIOR VALOR:</w:t>
      </w:r>
    </w:p>
    <w:p w:rsidR="007171D8" w:rsidRPr="007171D8" w:rsidRDefault="007171D8" w:rsidP="007171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vertAlign w:val="subscript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</w:p>
    <w:p w:rsidR="007171D8" w:rsidRPr="007171D8" w:rsidRDefault="007171D8" w:rsidP="007171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vertAlign w:val="subscript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B</w:t>
      </w:r>
    </w:p>
    <w:p w:rsidR="007171D8" w:rsidRPr="007171D8" w:rsidRDefault="007171D8" w:rsidP="007171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vertAlign w:val="subscript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C</w:t>
      </w:r>
    </w:p>
    <w:p w:rsidR="007171D8" w:rsidRPr="007171D8" w:rsidRDefault="007171D8" w:rsidP="007171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vertAlign w:val="subscript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B  e  C</w:t>
      </w:r>
    </w:p>
    <w:p w:rsidR="007171D8" w:rsidRPr="007171D8" w:rsidRDefault="007171D8" w:rsidP="007171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vertAlign w:val="subscript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A,  B  e  C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</w:t>
      </w:r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valor de um campo elétrico, medido em um ponto </w:t>
      </w:r>
      <w:r w:rsidRPr="007171D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devido à presença de uma carga elétrica, terá o seu valor reduzido a um quarto do valor original se: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 carga for reduzida à metade e a distância até o ponto P também.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 carga for dobrada e a distância mantida constante.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 carga mantida constante e a distância até o ponto P for dobrada.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 carga for dobrada e a distância até o ponto P for dobrada também.</w:t>
      </w:r>
    </w:p>
    <w:p w:rsidR="007171D8" w:rsidRPr="007171D8" w:rsidRDefault="007171D8" w:rsidP="0071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a carga mantida constante e a distância até o ponto P for dividida por quatro.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11</w:t>
      </w:r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)</w:t>
      </w:r>
      <w:proofErr w:type="gramEnd"/>
      <w:r w:rsidRPr="007171D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figura abaixo mostra três cargas puntiformes de módulos iguais, localizados nos vértices de um quadrado. Assinale a alternativa em que o vetor campo elétrico no centro do quadrado está </w:t>
      </w:r>
      <w:proofErr w:type="gramStart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melhor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representado.</w: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1D8" w:rsidRPr="007171D8" w:rsidRDefault="007171D8" w:rsidP="007171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object w:dxaOrig="1874" w:dyaOrig="1902">
          <v:shape id="_x0000_i1054" type="#_x0000_t75" style="width:93.75pt;height:95.25pt" o:ole="">
            <v:imagedata r:id="rId54" o:title=""/>
          </v:shape>
          <o:OLEObject Type="Embed" ProgID="CorelDraw.Graphic.9" ShapeID="_x0000_i1054" DrawAspect="Content" ObjectID="_1646407691" r:id="rId55"/>
        </w:object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sym w:font="Wingdings 3" w:char="F06B"/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lastRenderedPageBreak/>
        <w:t>b)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sym w:font="Wingdings 3" w:char="F06C"/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sym w:font="Wingdings 3" w:char="F067"/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sym w:font="Wingdings 3" w:char="F069"/>
      </w:r>
    </w:p>
    <w:p w:rsidR="007171D8" w:rsidRP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</w:t>
      </w:r>
      <w:proofErr w:type="gramEnd"/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sym w:font="Wingdings 3" w:char="F068"/>
      </w:r>
    </w:p>
    <w:p w:rsidR="007171D8" w:rsidRDefault="007171D8" w:rsidP="0071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7171D8" w:rsidRDefault="007171D8" w:rsidP="0071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7171D8" w:rsidRDefault="007171D8" w:rsidP="0071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7171D8" w:rsidRDefault="007171D8" w:rsidP="0071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7171D8" w:rsidRDefault="007171D8" w:rsidP="0071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7171D8" w:rsidRDefault="007171D8" w:rsidP="0071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7171D8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proofErr w:type="gramEnd"/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2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3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  <w:t>4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)  E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5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6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 w:rsidRPr="007171D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</w:t>
      </w:r>
      <w:r w:rsidRPr="007171D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7</w:t>
      </w:r>
      <w:r w:rsidRPr="007171D8">
        <w:rPr>
          <w:rFonts w:ascii="Times New Roman" w:eastAsia="Times New Roman" w:hAnsi="Times New Roman" w:cs="Times New Roman"/>
          <w:sz w:val="20"/>
          <w:szCs w:val="20"/>
          <w:lang w:eastAsia="pt-BR"/>
        </w:rPr>
        <w:t>)  B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7171D8" w:rsidRPr="00245AD5" w:rsidRDefault="007171D8" w:rsidP="00717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sz w:val="20"/>
          <w:szCs w:val="20"/>
        </w:rPr>
        <w:t>8</w:t>
      </w:r>
      <w:r w:rsidRPr="005D71D7">
        <w:rPr>
          <w:sz w:val="20"/>
          <w:szCs w:val="20"/>
        </w:rPr>
        <w:t xml:space="preserve">) </w:t>
      </w:r>
      <w:r w:rsidRPr="005D71D7">
        <w:rPr>
          <w:b/>
          <w:bCs/>
          <w:sz w:val="20"/>
          <w:szCs w:val="20"/>
        </w:rPr>
        <w:t xml:space="preserve"> </w:t>
      </w:r>
      <w:r w:rsidRPr="005D71D7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9</w:t>
      </w:r>
      <w:r w:rsidRPr="005D71D7">
        <w:rPr>
          <w:sz w:val="20"/>
          <w:szCs w:val="20"/>
        </w:rPr>
        <w:t>)  C</w:t>
      </w:r>
      <w:r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5D71D7">
        <w:rPr>
          <w:sz w:val="20"/>
          <w:szCs w:val="20"/>
        </w:rPr>
        <w:t xml:space="preserve">) </w:t>
      </w:r>
      <w:r w:rsidRPr="005D71D7">
        <w:rPr>
          <w:b/>
          <w:bCs/>
          <w:sz w:val="20"/>
          <w:szCs w:val="20"/>
        </w:rPr>
        <w:t xml:space="preserve"> </w:t>
      </w:r>
      <w:r w:rsidRPr="005D71D7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11</w:t>
      </w:r>
      <w:bookmarkStart w:id="0" w:name="_GoBack"/>
      <w:bookmarkEnd w:id="0"/>
      <w:r w:rsidRPr="005D71D7">
        <w:rPr>
          <w:sz w:val="20"/>
          <w:szCs w:val="20"/>
        </w:rPr>
        <w:t xml:space="preserve">) </w:t>
      </w:r>
      <w:r w:rsidRPr="005D71D7">
        <w:rPr>
          <w:b/>
          <w:bCs/>
          <w:sz w:val="20"/>
          <w:szCs w:val="20"/>
        </w:rPr>
        <w:t xml:space="preserve"> </w:t>
      </w:r>
      <w:r w:rsidRPr="005D71D7">
        <w:rPr>
          <w:bCs/>
          <w:sz w:val="20"/>
          <w:szCs w:val="20"/>
        </w:rPr>
        <w:t>A</w:t>
      </w:r>
    </w:p>
    <w:sectPr w:rsidR="007171D8" w:rsidRPr="00245AD5" w:rsidSect="00245AD5">
      <w:type w:val="continuous"/>
      <w:pgSz w:w="11906" w:h="16838"/>
      <w:pgMar w:top="993" w:right="849" w:bottom="851" w:left="993" w:header="709" w:footer="709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1F1612"/>
    <w:rsid w:val="001F2BE0"/>
    <w:rsid w:val="00245AD5"/>
    <w:rsid w:val="00250318"/>
    <w:rsid w:val="002620F5"/>
    <w:rsid w:val="002C2C06"/>
    <w:rsid w:val="003925E6"/>
    <w:rsid w:val="005B0EE5"/>
    <w:rsid w:val="0070168C"/>
    <w:rsid w:val="00714938"/>
    <w:rsid w:val="007171D8"/>
    <w:rsid w:val="007F33BF"/>
    <w:rsid w:val="00804193"/>
    <w:rsid w:val="00836AE4"/>
    <w:rsid w:val="008656A1"/>
    <w:rsid w:val="008862B1"/>
    <w:rsid w:val="00A50C37"/>
    <w:rsid w:val="00BB4E79"/>
    <w:rsid w:val="00C4727A"/>
    <w:rsid w:val="00C77842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3.bin"/><Relationship Id="rId54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oleObject" Target="embeddings/oleObject2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image" Target="media/image9.wmf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2020-03-22T21:33:00Z</dcterms:created>
  <dcterms:modified xsi:type="dcterms:W3CDTF">2020-03-22T21:39:00Z</dcterms:modified>
</cp:coreProperties>
</file>